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w:cs="Arial" w:hAnsi="Arial" w:eastAsia="Arial"/>
        </w:rPr>
      </w:pPr>
      <w:r>
        <w:rPr>
          <w:rFonts w:ascii="Arial" w:hAnsi="Arial"/>
          <w:b w:val="1"/>
          <w:bCs w:val="1"/>
          <w:rtl w:val="0"/>
        </w:rPr>
        <w:t xml:space="preserve">     </w:t>
      </w:r>
    </w:p>
    <w:p>
      <w:pPr>
        <w:pStyle w:val="Body A"/>
        <w:jc w:val="center"/>
        <w:rPr>
          <w:rFonts w:ascii="Arial" w:cs="Arial" w:hAnsi="Arial" w:eastAsia="Arial"/>
        </w:rPr>
      </w:pPr>
    </w:p>
    <w:p>
      <w:pPr>
        <w:pStyle w:val="Body A"/>
        <w:rPr>
          <w:rFonts w:ascii="Arial" w:cs="Arial" w:hAnsi="Arial" w:eastAsia="Arial"/>
        </w:rPr>
      </w:pPr>
      <w:r>
        <w:rPr>
          <w:rFonts w:ascii="Arial" w:hAnsi="Arial"/>
          <w:b w:val="1"/>
          <w:bCs w:val="1"/>
          <w:rtl w:val="0"/>
        </w:rPr>
        <w:t xml:space="preserve">                                           EXECUTIVE COUNCIL MEETING</w:t>
      </w:r>
    </w:p>
    <w:p>
      <w:pPr>
        <w:pStyle w:val="Body A"/>
        <w:jc w:val="center"/>
        <w:rPr>
          <w:rFonts w:ascii="Arial" w:cs="Arial" w:hAnsi="Arial" w:eastAsia="Arial"/>
        </w:rPr>
      </w:pPr>
    </w:p>
    <w:p>
      <w:pPr>
        <w:pStyle w:val="Body A"/>
        <w:jc w:val="center"/>
        <w:rPr>
          <w:rFonts w:ascii="Arial" w:cs="Arial" w:hAnsi="Arial" w:eastAsia="Arial"/>
          <w:b w:val="1"/>
          <w:bCs w:val="1"/>
        </w:rPr>
      </w:pPr>
      <w:r>
        <w:rPr>
          <w:rFonts w:ascii="Arial" w:hAnsi="Arial"/>
          <w:b w:val="1"/>
          <w:bCs w:val="1"/>
          <w:rtl w:val="0"/>
          <w:lang w:val="en-US"/>
        </w:rPr>
        <w:t xml:space="preserve">MINUTES OF MEETING HELD ON Monday </w:t>
      </w:r>
      <w:r>
        <w:rPr>
          <w:rFonts w:ascii="Arial" w:hAnsi="Arial"/>
          <w:b w:val="1"/>
          <w:bCs w:val="1"/>
          <w:rtl w:val="0"/>
          <w:lang w:val="en-US"/>
        </w:rPr>
        <w:t>18th</w:t>
      </w:r>
      <w:r>
        <w:rPr>
          <w:rFonts w:ascii="Arial" w:hAnsi="Arial"/>
          <w:b w:val="1"/>
          <w:bCs w:val="1"/>
          <w:rtl w:val="0"/>
          <w:lang w:val="en-US"/>
        </w:rPr>
        <w:t xml:space="preserve"> </w:t>
      </w:r>
      <w:r>
        <w:rPr>
          <w:rFonts w:ascii="Arial" w:hAnsi="Arial"/>
          <w:b w:val="1"/>
          <w:bCs w:val="1"/>
          <w:rtl w:val="0"/>
          <w:lang w:val="en-US"/>
        </w:rPr>
        <w:t>March</w:t>
      </w:r>
      <w:r>
        <w:rPr>
          <w:rFonts w:ascii="Arial" w:hAnsi="Arial"/>
          <w:b w:val="1"/>
          <w:bCs w:val="1"/>
          <w:rtl w:val="0"/>
          <w:lang w:val="en-US"/>
        </w:rPr>
        <w:t xml:space="preserve"> 2019</w:t>
      </w:r>
    </w:p>
    <w:p>
      <w:pPr>
        <w:pStyle w:val="Body A"/>
        <w:rPr>
          <w:rFonts w:ascii="Arial" w:cs="Arial" w:hAnsi="Arial" w:eastAsia="Arial"/>
          <w:b w:val="1"/>
          <w:bCs w:val="1"/>
        </w:rPr>
      </w:pPr>
    </w:p>
    <w:p>
      <w:pPr>
        <w:pStyle w:val="Body A"/>
        <w:rPr>
          <w:rFonts w:ascii="Arial" w:cs="Arial" w:hAnsi="Arial" w:eastAsia="Arial"/>
        </w:rPr>
      </w:pPr>
      <w:r>
        <w:rPr>
          <w:rFonts w:ascii="Arial" w:hAnsi="Arial"/>
          <w:b w:val="1"/>
          <w:bCs w:val="1"/>
          <w:rtl w:val="0"/>
          <w:lang w:val="it-IT"/>
        </w:rPr>
        <w:t>Present</w:t>
      </w:r>
      <w:r>
        <w:rPr>
          <w:rFonts w:ascii="Arial" w:hAnsi="Arial"/>
          <w:rtl w:val="0"/>
          <w:lang w:val="it-IT"/>
        </w:rPr>
        <w:t xml:space="preserve">       </w:t>
        <w:tab/>
        <w:t xml:space="preserve">Deonne Bridger </w:t>
        <w:tab/>
        <w:tab/>
        <w:t>President</w:t>
      </w:r>
    </w:p>
    <w:p>
      <w:pPr>
        <w:pStyle w:val="Body A"/>
        <w:rPr>
          <w:rFonts w:ascii="Arial" w:cs="Arial" w:hAnsi="Arial" w:eastAsia="Arial"/>
        </w:rPr>
      </w:pPr>
      <w:r>
        <w:rPr>
          <w:rFonts w:ascii="Arial" w:cs="Arial" w:hAnsi="Arial" w:eastAsia="Arial"/>
          <w:lang w:val="it-IT"/>
        </w:rPr>
        <w:tab/>
        <w:tab/>
      </w:r>
      <w:r>
        <w:rPr>
          <w:rFonts w:ascii="Arial" w:hAnsi="Arial"/>
          <w:rtl w:val="0"/>
          <w:lang w:val="de-DE"/>
        </w:rPr>
        <w:t xml:space="preserve">Lynne Greenham </w:t>
        <w:tab/>
        <w:tab/>
      </w:r>
      <w:r>
        <w:rPr>
          <w:rFonts w:ascii="Arial" w:hAnsi="Arial"/>
          <w:rtl w:val="0"/>
          <w:lang w:val="en-US"/>
        </w:rPr>
        <w:t>Vice President</w:t>
      </w:r>
    </w:p>
    <w:p>
      <w:pPr>
        <w:pStyle w:val="Body A"/>
        <w:ind w:left="720" w:firstLine="720"/>
        <w:rPr>
          <w:rFonts w:ascii="Arial" w:cs="Arial" w:hAnsi="Arial" w:eastAsia="Arial"/>
        </w:rPr>
      </w:pPr>
      <w:r>
        <w:rPr>
          <w:rFonts w:ascii="Arial" w:hAnsi="Arial"/>
          <w:rtl w:val="0"/>
          <w:lang w:val="en-US"/>
        </w:rPr>
        <w:t>Nick Towill</w:t>
        <w:tab/>
        <w:tab/>
        <w:tab/>
        <w:t>Secretary - WASA / WPISC</w:t>
      </w:r>
    </w:p>
    <w:p>
      <w:pPr>
        <w:pStyle w:val="Body A"/>
        <w:rPr>
          <w:rFonts w:ascii="Arial" w:cs="Arial" w:hAnsi="Arial" w:eastAsia="Arial"/>
        </w:rPr>
      </w:pPr>
      <w:r>
        <w:rPr>
          <w:rFonts w:ascii="Arial" w:cs="Arial" w:hAnsi="Arial" w:eastAsia="Arial"/>
          <w:lang w:val="en-US"/>
        </w:rPr>
        <w:tab/>
        <w:tab/>
      </w:r>
      <w:r>
        <w:rPr>
          <w:rFonts w:ascii="Arial" w:hAnsi="Arial"/>
          <w:rtl w:val="0"/>
          <w:lang w:val="da-DK"/>
        </w:rPr>
        <w:t xml:space="preserve">Scott Seymour </w:t>
        <w:tab/>
        <w:tab/>
        <w:t>AOG</w:t>
      </w:r>
    </w:p>
    <w:p>
      <w:pPr>
        <w:pStyle w:val="Body A"/>
        <w:rPr>
          <w:rFonts w:ascii="Arial" w:cs="Arial" w:hAnsi="Arial" w:eastAsia="Arial"/>
        </w:rPr>
      </w:pPr>
      <w:r>
        <w:rPr>
          <w:rFonts w:ascii="Arial" w:cs="Arial" w:hAnsi="Arial" w:eastAsia="Arial"/>
          <w:lang w:val="da-DK"/>
        </w:rPr>
        <w:tab/>
        <w:tab/>
      </w:r>
      <w:r>
        <w:rPr>
          <w:rFonts w:ascii="Arial" w:hAnsi="Arial"/>
          <w:rtl w:val="0"/>
          <w:lang w:val="en-US"/>
        </w:rPr>
        <w:t>Liz Connell</w:t>
        <w:tab/>
        <w:tab/>
        <w:tab/>
        <w:t>Amateur Archery Centre</w:t>
      </w:r>
    </w:p>
    <w:p>
      <w:pPr>
        <w:pStyle w:val="Body A"/>
        <w:rPr>
          <w:rFonts w:ascii="Arial" w:cs="Arial" w:hAnsi="Arial" w:eastAsia="Arial"/>
        </w:rPr>
      </w:pPr>
      <w:r>
        <w:rPr>
          <w:rFonts w:ascii="Arial" w:cs="Arial" w:hAnsi="Arial" w:eastAsia="Arial"/>
          <w:lang w:val="en-US"/>
        </w:rPr>
        <w:tab/>
        <w:tab/>
      </w:r>
      <w:r>
        <w:rPr>
          <w:rFonts w:ascii="Arial" w:hAnsi="Arial"/>
          <w:rtl w:val="0"/>
          <w:lang w:val="en-US"/>
        </w:rPr>
        <w:t>Nadia Cunningham</w:t>
        <w:tab/>
        <w:tab/>
      </w:r>
      <w:r>
        <w:rPr>
          <w:rFonts w:ascii="Arial" w:hAnsi="Arial"/>
          <w:rtl w:val="0"/>
          <w:lang w:val="en-US"/>
        </w:rPr>
        <w:t>Benara Bowmen</w:t>
      </w:r>
    </w:p>
    <w:p>
      <w:pPr>
        <w:pStyle w:val="Body A"/>
        <w:rPr>
          <w:rFonts w:ascii="Arial" w:cs="Arial" w:hAnsi="Arial" w:eastAsia="Arial"/>
        </w:rPr>
      </w:pPr>
      <w:r>
        <w:rPr>
          <w:rFonts w:ascii="Arial" w:cs="Arial" w:hAnsi="Arial" w:eastAsia="Arial"/>
          <w:rtl w:val="0"/>
          <w:lang w:val="en-US"/>
        </w:rPr>
        <w:tab/>
        <w:tab/>
        <w:t xml:space="preserve">Carol Harvey </w:t>
        <w:tab/>
        <w:tab/>
        <w:t>KGSA</w:t>
      </w:r>
    </w:p>
    <w:p>
      <w:pPr>
        <w:pStyle w:val="Body A"/>
        <w:rPr>
          <w:rFonts w:ascii="Arial" w:cs="Arial" w:hAnsi="Arial" w:eastAsia="Arial"/>
        </w:rPr>
      </w:pPr>
      <w:r>
        <w:rPr>
          <w:rFonts w:ascii="Arial" w:cs="Arial" w:hAnsi="Arial" w:eastAsia="Arial"/>
          <w:lang w:val="en-US"/>
        </w:rPr>
        <w:tab/>
        <w:tab/>
      </w:r>
      <w:r>
        <w:rPr>
          <w:rFonts w:ascii="Arial" w:hAnsi="Arial"/>
          <w:rtl w:val="0"/>
          <w:lang w:val="en-US"/>
        </w:rPr>
        <w:t>Brand Furmark</w:t>
      </w:r>
      <w:r>
        <w:rPr>
          <w:rFonts w:ascii="Arial" w:cs="Arial" w:hAnsi="Arial" w:eastAsia="Arial"/>
          <w:lang w:val="en-US"/>
        </w:rPr>
        <w:tab/>
        <w:tab/>
      </w:r>
      <w:r>
        <w:rPr>
          <w:rFonts w:ascii="Arial" w:hAnsi="Arial"/>
          <w:rtl w:val="0"/>
          <w:lang w:val="en-US"/>
        </w:rPr>
        <w:t>Exec Admin Manager</w:t>
      </w:r>
      <w:r>
        <w:rPr>
          <w:rFonts w:ascii="Arial" w:hAnsi="Arial"/>
          <w:rtl w:val="0"/>
          <w:lang w:val="en-US"/>
        </w:rPr>
        <w:t xml:space="preserve"> / APA</w:t>
      </w:r>
    </w:p>
    <w:p>
      <w:pPr>
        <w:pStyle w:val="Body A"/>
        <w:rPr>
          <w:rFonts w:ascii="Arial" w:cs="Arial" w:hAnsi="Arial" w:eastAsia="Arial"/>
        </w:rPr>
      </w:pPr>
    </w:p>
    <w:p>
      <w:pPr>
        <w:pStyle w:val="Body A"/>
        <w:ind w:left="1418" w:hanging="1418"/>
        <w:rPr>
          <w:rFonts w:ascii="Arial" w:cs="Arial" w:hAnsi="Arial" w:eastAsia="Arial"/>
        </w:rPr>
      </w:pPr>
      <w:r>
        <w:rPr>
          <w:rFonts w:ascii="Arial" w:hAnsi="Arial"/>
          <w:b w:val="1"/>
          <w:bCs w:val="1"/>
          <w:rtl w:val="0"/>
          <w:lang w:val="en-US"/>
        </w:rPr>
        <w:t xml:space="preserve">Guests: </w:t>
        <w:tab/>
      </w:r>
      <w:r>
        <w:rPr>
          <w:rFonts w:ascii="Arial" w:hAnsi="Arial"/>
          <w:b w:val="1"/>
          <w:bCs w:val="1"/>
          <w:rtl w:val="0"/>
          <w:lang w:val="en-US"/>
        </w:rPr>
        <w:t>Nil</w:t>
      </w:r>
    </w:p>
    <w:p>
      <w:pPr>
        <w:pStyle w:val="Body A"/>
        <w:ind w:left="1418" w:hanging="1418"/>
        <w:rPr>
          <w:rFonts w:ascii="Arial" w:cs="Arial" w:hAnsi="Arial" w:eastAsia="Arial"/>
        </w:rPr>
      </w:pPr>
    </w:p>
    <w:p>
      <w:pPr>
        <w:pStyle w:val="Body A"/>
        <w:rPr>
          <w:rFonts w:ascii="Arial" w:cs="Arial" w:hAnsi="Arial" w:eastAsia="Arial"/>
        </w:rPr>
      </w:pPr>
      <w:r>
        <w:rPr>
          <w:rFonts w:ascii="Arial" w:hAnsi="Arial"/>
          <w:b w:val="1"/>
          <w:bCs w:val="1"/>
          <w:rtl w:val="0"/>
          <w:lang w:val="fr-FR"/>
        </w:rPr>
        <w:t>Apologies</w:t>
      </w:r>
      <w:r>
        <w:rPr>
          <w:rFonts w:ascii="Arial" w:hAnsi="Arial"/>
          <w:b w:val="1"/>
          <w:bCs w:val="1"/>
          <w:rtl w:val="0"/>
          <w:lang w:val="en-US"/>
        </w:rPr>
        <w:t>:</w:t>
        <w:tab/>
      </w:r>
      <w:r>
        <w:rPr>
          <w:rFonts w:ascii="Arial" w:hAnsi="Arial"/>
          <w:rtl w:val="0"/>
          <w:lang w:val="en-US"/>
        </w:rPr>
        <w:t xml:space="preserve">Elaine </w:t>
        <w:tab/>
        <w:tab/>
        <w:tab/>
        <w:t>Treasurer</w:t>
      </w:r>
    </w:p>
    <w:p>
      <w:pPr>
        <w:pStyle w:val="Body A"/>
        <w:ind w:left="720" w:firstLine="720"/>
        <w:rPr>
          <w:rFonts w:ascii="Arial" w:cs="Arial" w:hAnsi="Arial" w:eastAsia="Arial"/>
        </w:rPr>
      </w:pPr>
      <w:r>
        <w:rPr>
          <w:rFonts w:ascii="Arial" w:hAnsi="Arial"/>
          <w:rtl w:val="0"/>
          <w:lang w:val="en-US"/>
        </w:rPr>
        <w:t xml:space="preserve">Kevin Cottier </w:t>
        <w:tab/>
        <w:tab/>
        <w:t>Recorder / BOM</w:t>
      </w:r>
    </w:p>
    <w:p>
      <w:pPr>
        <w:pStyle w:val="Body A"/>
        <w:rPr>
          <w:rFonts w:ascii="Arial" w:cs="Arial" w:hAnsi="Arial" w:eastAsia="Arial"/>
        </w:rPr>
      </w:pPr>
      <w:r>
        <w:rPr>
          <w:rFonts w:ascii="Arial" w:cs="Arial" w:hAnsi="Arial" w:eastAsia="Arial"/>
          <w:rtl w:val="0"/>
          <w:lang w:val="de-DE"/>
        </w:rPr>
        <w:tab/>
        <w:tab/>
        <w:t xml:space="preserve">Raoul Patel </w:t>
        <w:tab/>
        <w:tab/>
        <w:tab/>
        <w:t>Yokine Archers</w:t>
      </w:r>
    </w:p>
    <w:p>
      <w:pPr>
        <w:pStyle w:val="Body A"/>
        <w:rPr>
          <w:rFonts w:ascii="Arial" w:cs="Arial" w:hAnsi="Arial" w:eastAsia="Arial"/>
        </w:rPr>
      </w:pPr>
      <w:r>
        <w:rPr>
          <w:rFonts w:ascii="Arial" w:cs="Arial" w:hAnsi="Arial" w:eastAsia="Arial"/>
          <w:lang w:val="en-US"/>
        </w:rPr>
        <w:tab/>
      </w:r>
      <w:r>
        <w:rPr>
          <w:rFonts w:ascii="Arial" w:cs="Arial" w:hAnsi="Arial" w:eastAsia="Arial"/>
          <w:lang w:val="en-US"/>
        </w:rPr>
        <w:tab/>
      </w:r>
      <w:r>
        <w:rPr>
          <w:rFonts w:ascii="Arial" w:hAnsi="Arial"/>
          <w:rtl w:val="0"/>
          <w:lang w:val="en-US"/>
        </w:rPr>
        <w:t>Tom Wray</w:t>
        <w:tab/>
        <w:tab/>
        <w:tab/>
        <w:t>Web Master</w:t>
      </w:r>
    </w:p>
    <w:p>
      <w:pPr>
        <w:pStyle w:val="Body A"/>
        <w:rPr>
          <w:rFonts w:ascii="Arial" w:cs="Arial" w:hAnsi="Arial" w:eastAsia="Arial"/>
        </w:rPr>
      </w:pPr>
    </w:p>
    <w:p>
      <w:pPr>
        <w:pStyle w:val="Body A"/>
        <w:rPr>
          <w:rFonts w:ascii="Arial" w:cs="Arial" w:hAnsi="Arial" w:eastAsia="Arial"/>
        </w:rPr>
      </w:pPr>
      <w:r>
        <w:rPr>
          <w:rFonts w:ascii="Arial" w:hAnsi="Arial"/>
          <w:b w:val="1"/>
          <w:bCs w:val="1"/>
          <w:rtl w:val="0"/>
          <w:lang w:val="en-US"/>
        </w:rPr>
        <w:t>Absent:</w:t>
      </w:r>
      <w:r>
        <w:rPr>
          <w:rFonts w:ascii="Arial" w:hAnsi="Arial"/>
          <w:rtl w:val="0"/>
          <w:lang w:val="en-US"/>
        </w:rPr>
        <w:t xml:space="preserve"> </w:t>
        <w:tab/>
      </w:r>
    </w:p>
    <w:p>
      <w:pPr>
        <w:pStyle w:val="Body A"/>
        <w:ind w:left="720" w:firstLine="720"/>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b w:val="1"/>
          <w:bCs w:val="1"/>
          <w:smallCaps w:val="1"/>
          <w:rtl w:val="0"/>
        </w:rPr>
        <w:t>1. OPENING</w:t>
      </w:r>
    </w:p>
    <w:p>
      <w:pPr>
        <w:pStyle w:val="Body A"/>
        <w:rPr>
          <w:rFonts w:ascii="Arial" w:cs="Arial" w:hAnsi="Arial" w:eastAsia="Arial"/>
        </w:rPr>
      </w:pPr>
      <w:r>
        <w:rPr>
          <w:rFonts w:ascii="Arial" w:cs="Arial" w:hAnsi="Arial" w:eastAsia="Arial"/>
        </w:rPr>
        <w:tab/>
        <w:tab/>
      </w:r>
      <w:r>
        <w:rPr>
          <w:rFonts w:ascii="Arial" w:hAnsi="Arial"/>
          <w:rtl w:val="0"/>
          <w:lang w:val="en-US"/>
        </w:rPr>
        <w:t xml:space="preserve">Chairperson </w:t>
      </w:r>
      <w:r>
        <w:rPr>
          <w:rFonts w:ascii="Arial" w:hAnsi="Arial"/>
          <w:rtl w:val="0"/>
          <w:lang w:val="it-IT"/>
        </w:rPr>
        <w:t>Deonne Bridger</w:t>
      </w:r>
      <w:r>
        <w:rPr>
          <w:rFonts w:ascii="Arial" w:hAnsi="Arial"/>
          <w:rtl w:val="0"/>
          <w:lang w:val="en-US"/>
        </w:rPr>
        <w:t xml:space="preserve"> declared the meeting open at </w:t>
        <w:tab/>
        <w:tab/>
        <w:tab/>
        <w:tab/>
        <w:tab/>
        <w:tab/>
        <w:t>7.0</w:t>
      </w:r>
      <w:r>
        <w:rPr>
          <w:rFonts w:ascii="Arial" w:hAnsi="Arial"/>
          <w:rtl w:val="0"/>
          <w:lang w:val="en-US"/>
        </w:rPr>
        <w:t>0</w:t>
      </w:r>
      <w:r>
        <w:rPr>
          <w:rFonts w:ascii="Arial" w:hAnsi="Arial"/>
          <w:rtl w:val="0"/>
          <w:lang w:val="en-US"/>
        </w:rPr>
        <w:t>pm.</w:t>
      </w:r>
    </w:p>
    <w:p>
      <w:pPr>
        <w:pStyle w:val="Body A"/>
        <w:rPr>
          <w:rFonts w:ascii="Arial" w:cs="Arial" w:hAnsi="Arial" w:eastAsia="Arial"/>
        </w:rPr>
      </w:pPr>
    </w:p>
    <w:p>
      <w:pPr>
        <w:pStyle w:val="Body A"/>
        <w:rPr>
          <w:rFonts w:ascii="Arial" w:cs="Arial" w:hAnsi="Arial" w:eastAsia="Arial"/>
          <w:b w:val="1"/>
          <w:bCs w:val="1"/>
        </w:rPr>
      </w:pPr>
      <w:r>
        <w:rPr>
          <w:rFonts w:ascii="Arial" w:hAnsi="Arial"/>
          <w:b w:val="1"/>
          <w:bCs w:val="1"/>
          <w:smallCaps w:val="1"/>
          <w:rtl w:val="0"/>
          <w:lang w:val="de-DE"/>
        </w:rPr>
        <w:t>2. MINUTES FROM PREVIOUS MEETING</w:t>
      </w:r>
      <w:r>
        <w:rPr>
          <w:rFonts w:ascii="Arial" w:hAnsi="Arial"/>
          <w:b w:val="1"/>
          <w:bCs w:val="1"/>
          <w:rtl w:val="0"/>
        </w:rPr>
        <w:t xml:space="preserve"> (</w:t>
      </w:r>
      <w:r>
        <w:rPr>
          <w:rFonts w:ascii="Arial" w:hAnsi="Arial"/>
          <w:b w:val="1"/>
          <w:bCs w:val="1"/>
          <w:rtl w:val="0"/>
          <w:lang w:val="en-US"/>
        </w:rPr>
        <w:t>17th September 2018)</w:t>
      </w:r>
    </w:p>
    <w:p>
      <w:pPr>
        <w:pStyle w:val="Body A"/>
        <w:rPr>
          <w:rFonts w:ascii="Arial" w:cs="Arial" w:hAnsi="Arial" w:eastAsia="Arial"/>
        </w:rPr>
      </w:pPr>
    </w:p>
    <w:p>
      <w:pPr>
        <w:pStyle w:val="Body A"/>
        <w:rPr>
          <w:rFonts w:ascii="Arial" w:cs="Arial" w:hAnsi="Arial" w:eastAsia="Arial"/>
        </w:rPr>
      </w:pPr>
      <w:r>
        <w:rPr>
          <w:rFonts w:ascii="Arial" w:hAnsi="Arial"/>
          <w:b w:val="1"/>
          <w:bCs w:val="1"/>
          <w:rtl w:val="0"/>
          <w:lang w:val="en-US"/>
        </w:rPr>
        <w:t>Motion:</w:t>
      </w:r>
      <w:r>
        <w:rPr>
          <w:rFonts w:ascii="Arial" w:hAnsi="Arial"/>
          <w:rtl w:val="0"/>
          <w:lang w:val="en-US"/>
        </w:rPr>
        <w:t xml:space="preserve"> </w:t>
        <w:tab/>
        <w:t>Previous Minutes read and accepted</w:t>
      </w:r>
    </w:p>
    <w:p>
      <w:pPr>
        <w:pStyle w:val="Body A"/>
        <w:rPr>
          <w:rFonts w:ascii="Arial" w:cs="Arial" w:hAnsi="Arial" w:eastAsia="Arial"/>
        </w:rPr>
      </w:pPr>
      <w:r>
        <w:rPr>
          <w:rFonts w:ascii="Arial" w:hAnsi="Arial"/>
          <w:b w:val="1"/>
          <w:bCs w:val="1"/>
          <w:rtl w:val="0"/>
        </w:rPr>
        <w:t>Moved</w:t>
      </w:r>
      <w:r>
        <w:rPr>
          <w:rFonts w:ascii="Arial" w:hAnsi="Arial"/>
          <w:rtl w:val="0"/>
        </w:rPr>
        <w:t xml:space="preserve">: </w:t>
        <w:tab/>
      </w:r>
      <w:r>
        <w:rPr>
          <w:rFonts w:ascii="Arial" w:hAnsi="Arial"/>
          <w:rtl w:val="0"/>
          <w:lang w:val="da-DK"/>
        </w:rPr>
        <w:t>Scott Seymour</w:t>
      </w:r>
      <w:r>
        <w:rPr>
          <w:rFonts w:ascii="Arial" w:cs="Arial" w:hAnsi="Arial" w:eastAsia="Arial"/>
          <w:lang w:val="en-US"/>
        </w:rPr>
        <w:tab/>
      </w:r>
      <w:r>
        <w:rPr>
          <w:rFonts w:ascii="Arial" w:hAnsi="Arial"/>
          <w:rtl w:val="0"/>
        </w:rPr>
        <w:t xml:space="preserve"> </w:t>
      </w:r>
      <w:r>
        <w:rPr>
          <w:rFonts w:ascii="Arial" w:hAnsi="Arial"/>
          <w:b w:val="1"/>
          <w:bCs w:val="1"/>
          <w:rtl w:val="0"/>
          <w:lang w:val="en-US"/>
        </w:rPr>
        <w:t>Seconded</w:t>
      </w:r>
      <w:r>
        <w:rPr>
          <w:rFonts w:ascii="Arial" w:hAnsi="Arial"/>
          <w:rtl w:val="0"/>
          <w:lang w:val="en-US"/>
        </w:rPr>
        <w:t xml:space="preserve">: </w:t>
      </w:r>
      <w:r>
        <w:rPr>
          <w:rFonts w:ascii="Arial" w:hAnsi="Arial"/>
          <w:rtl w:val="0"/>
          <w:lang w:val="en-US"/>
        </w:rPr>
        <w:t>Carol Harvey</w:t>
      </w:r>
    </w:p>
    <w:p>
      <w:pPr>
        <w:pStyle w:val="Body A"/>
        <w:rPr>
          <w:rFonts w:ascii="Arial" w:cs="Arial" w:hAnsi="Arial" w:eastAsia="Arial"/>
        </w:rPr>
      </w:pPr>
      <w:r>
        <w:rPr>
          <w:rFonts w:ascii="Arial" w:hAnsi="Arial"/>
          <w:b w:val="1"/>
          <w:bCs w:val="1"/>
          <w:rtl w:val="0"/>
          <w:lang w:val="de-DE"/>
        </w:rPr>
        <w:t>Vote</w:t>
      </w:r>
      <w:r>
        <w:rPr>
          <w:rFonts w:ascii="Arial" w:hAnsi="Arial"/>
          <w:rtl w:val="0"/>
          <w:lang w:val="en-US"/>
        </w:rPr>
        <w:t xml:space="preserve">: </w:t>
        <w:tab/>
        <w:tab/>
        <w:t>Passed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b w:val="1"/>
          <w:bCs w:val="1"/>
          <w:smallCaps w:val="1"/>
          <w:rtl w:val="0"/>
          <w:lang w:val="en-US"/>
        </w:rPr>
        <w:t>3. BUSINESS ARISING FROM THE PREVIOUS MINUTES.</w:t>
      </w:r>
    </w:p>
    <w:p>
      <w:pPr>
        <w:pStyle w:val="Body A"/>
        <w:ind w:firstLine="720"/>
        <w:rPr>
          <w:rFonts w:ascii="Arial" w:cs="Arial" w:hAnsi="Arial" w:eastAsia="Arial"/>
          <w:lang w:val="en-US"/>
        </w:rPr>
      </w:pPr>
    </w:p>
    <w:p>
      <w:pPr>
        <w:pStyle w:val="Body A"/>
        <w:ind w:firstLine="720"/>
        <w:rPr>
          <w:rFonts w:ascii="Arial" w:cs="Arial" w:hAnsi="Arial" w:eastAsia="Arial"/>
        </w:rPr>
      </w:pPr>
      <w:r>
        <w:rPr>
          <w:rFonts w:ascii="Arial" w:hAnsi="Arial"/>
          <w:rtl w:val="0"/>
          <w:lang w:val="en-US"/>
        </w:rPr>
        <w:t>Nil to report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en-US"/>
        </w:rPr>
      </w:pPr>
      <w:r>
        <w:rPr>
          <w:rFonts w:ascii="Arial" w:hAnsi="Arial"/>
          <w:b w:val="1"/>
          <w:bCs w:val="1"/>
          <w:rtl w:val="0"/>
        </w:rPr>
        <w:t xml:space="preserve">4. CORRESPONDENCE </w:t>
      </w:r>
      <w:r>
        <w:rPr>
          <w:rFonts w:ascii="Arial" w:hAnsi="Arial" w:hint="default"/>
          <w:b w:val="1"/>
          <w:bCs w:val="1"/>
          <w:rtl w:val="0"/>
          <w:lang w:val="en-US"/>
        </w:rPr>
        <w:t xml:space="preserve">– </w:t>
      </w:r>
      <w:r>
        <w:rPr>
          <w:rFonts w:ascii="Arial" w:hAnsi="Arial"/>
          <w:b w:val="1"/>
          <w:bCs w:val="1"/>
          <w:rtl w:val="0"/>
          <w:lang w:val="en-US"/>
        </w:rPr>
        <w:t>IN</w:t>
      </w:r>
      <w:r>
        <w:rPr>
          <w:rFonts w:ascii="Arial" w:cs="Arial" w:hAnsi="Arial" w:eastAsia="Arial"/>
          <w:b w:val="1"/>
          <w:bCs w:val="1"/>
          <w:lang w:val="en-US"/>
        </w:rPr>
        <w:tab/>
        <w:tab/>
      </w:r>
    </w:p>
    <w:p>
      <w:pPr>
        <w:pStyle w:val="Body A"/>
        <w:rPr>
          <w:rFonts w:ascii="Arial" w:cs="Arial" w:hAnsi="Arial" w:eastAsia="Arial"/>
          <w:lang w:val="en-US"/>
        </w:rPr>
      </w:pPr>
    </w:p>
    <w:p>
      <w:pPr>
        <w:pStyle w:val="Body A"/>
        <w:rPr>
          <w:rFonts w:ascii="Arial" w:cs="Arial" w:hAnsi="Arial" w:eastAsia="Arial"/>
          <w:smallCaps w:val="1"/>
        </w:rPr>
      </w:pPr>
      <w:r>
        <w:rPr>
          <w:rFonts w:ascii="Arial" w:cs="Arial" w:hAnsi="Arial" w:eastAsia="Arial"/>
          <w:lang w:val="en-US"/>
        </w:rPr>
        <w:tab/>
      </w:r>
      <w:r>
        <w:rPr>
          <w:rFonts w:ascii="Arial" w:hAnsi="Arial"/>
          <w:rtl w:val="0"/>
          <w:lang w:val="en-US"/>
        </w:rPr>
        <w:t>Nil to report</w:t>
      </w:r>
      <w:r>
        <w:rPr>
          <w:rFonts w:ascii="Arial" w:cs="Arial" w:hAnsi="Arial" w:eastAsia="Arial"/>
          <w:lang w:val="en-US"/>
        </w:rPr>
        <w:tab/>
        <w:tab/>
        <w:tab/>
        <w:tab/>
        <w:tab/>
      </w:r>
    </w:p>
    <w:p>
      <w:pPr>
        <w:pStyle w:val="Body A"/>
        <w:rPr>
          <w:rFonts w:ascii="Arial" w:cs="Arial" w:hAnsi="Arial" w:eastAsia="Arial"/>
          <w:smallCaps w:val="1"/>
        </w:rPr>
      </w:pPr>
      <w:r>
        <w:rPr>
          <w:rFonts w:ascii="Arial" w:cs="Arial" w:hAnsi="Arial" w:eastAsia="Arial"/>
          <w:smallCaps w:val="1"/>
        </w:rPr>
        <w:tab/>
        <w:tab/>
        <w:tab/>
        <w:tab/>
      </w:r>
    </w:p>
    <w:p>
      <w:pPr>
        <w:pStyle w:val="Body A"/>
        <w:rPr>
          <w:rFonts w:ascii="Arial" w:cs="Arial" w:hAnsi="Arial" w:eastAsia="Arial"/>
          <w:smallCaps w:val="1"/>
        </w:rPr>
      </w:pPr>
    </w:p>
    <w:p>
      <w:pPr>
        <w:pStyle w:val="Body A"/>
        <w:rPr>
          <w:rFonts w:ascii="Arial" w:cs="Arial" w:hAnsi="Arial" w:eastAsia="Arial"/>
          <w:smallCaps w:val="1"/>
        </w:rPr>
      </w:pPr>
    </w:p>
    <w:p>
      <w:pPr>
        <w:pStyle w:val="Body A"/>
        <w:rPr>
          <w:rFonts w:ascii="Arial" w:cs="Arial" w:hAnsi="Arial" w:eastAsia="Arial"/>
          <w:smallCaps w:val="1"/>
        </w:rPr>
      </w:pPr>
    </w:p>
    <w:p>
      <w:pPr>
        <w:pStyle w:val="Body A"/>
        <w:rPr>
          <w:rFonts w:ascii="Arial" w:cs="Arial" w:hAnsi="Arial" w:eastAsia="Arial"/>
          <w:smallCaps w:val="1"/>
        </w:rPr>
      </w:pPr>
    </w:p>
    <w:p>
      <w:pPr>
        <w:pStyle w:val="Body A"/>
        <w:rPr>
          <w:rFonts w:ascii="Arial" w:cs="Arial" w:hAnsi="Arial" w:eastAsia="Arial"/>
          <w:b w:val="1"/>
          <w:bCs w:val="1"/>
          <w:smallCaps w:val="1"/>
        </w:rPr>
      </w:pPr>
      <w:r>
        <w:rPr>
          <w:rFonts w:ascii="Arial" w:hAnsi="Arial"/>
          <w:b w:val="1"/>
          <w:bCs w:val="1"/>
          <w:smallCaps w:val="1"/>
          <w:rtl w:val="0"/>
        </w:rPr>
        <w:t xml:space="preserve">5. REPORTS </w:t>
      </w:r>
      <w:r>
        <w:rPr>
          <w:rFonts w:ascii="Arial" w:hAnsi="Arial" w:hint="default"/>
          <w:b w:val="1"/>
          <w:bCs w:val="1"/>
          <w:smallCaps w:val="1"/>
          <w:rtl w:val="0"/>
          <w:lang w:val="en-US"/>
        </w:rPr>
        <w:t xml:space="preserve">– </w:t>
      </w:r>
      <w:r>
        <w:rPr>
          <w:rFonts w:ascii="Arial" w:hAnsi="Arial"/>
          <w:b w:val="1"/>
          <w:bCs w:val="1"/>
          <w:smallCaps w:val="1"/>
          <w:rtl w:val="0"/>
        </w:rPr>
        <w:t>EXEC</w:t>
      </w:r>
    </w:p>
    <w:p>
      <w:pPr>
        <w:pStyle w:val="Body A"/>
        <w:ind w:firstLine="360"/>
        <w:rPr>
          <w:rFonts w:ascii="Arial" w:cs="Arial" w:hAnsi="Arial" w:eastAsia="Arial"/>
          <w:b w:val="1"/>
          <w:bCs w:val="1"/>
          <w:smallCaps w:val="1"/>
        </w:rPr>
      </w:pPr>
    </w:p>
    <w:p>
      <w:pPr>
        <w:pStyle w:val="Body A"/>
        <w:ind w:firstLine="360"/>
        <w:rPr>
          <w:rFonts w:ascii="Arial" w:cs="Arial" w:hAnsi="Arial" w:eastAsia="Arial"/>
          <w:b w:val="1"/>
          <w:bCs w:val="1"/>
        </w:rPr>
      </w:pPr>
    </w:p>
    <w:p>
      <w:pPr>
        <w:pStyle w:val="Body A"/>
        <w:ind w:left="4320" w:hanging="3960"/>
        <w:rPr>
          <w:rFonts w:ascii="Arial" w:cs="Arial" w:hAnsi="Arial" w:eastAsia="Arial"/>
        </w:rPr>
      </w:pPr>
      <w:r>
        <w:rPr>
          <w:rFonts w:ascii="Arial" w:hAnsi="Arial"/>
          <w:b w:val="1"/>
          <w:bCs w:val="1"/>
          <w:rtl w:val="0"/>
        </w:rPr>
        <w:t>5.1 President</w:t>
      </w:r>
      <w:r>
        <w:rPr>
          <w:rFonts w:ascii="Arial" w:hAnsi="Arial"/>
          <w:rtl w:val="0"/>
          <w:lang w:val="en-US"/>
        </w:rPr>
        <w:t xml:space="preserve"> </w:t>
        <w:tab/>
      </w:r>
      <w:r>
        <w:rPr>
          <w:rFonts w:ascii="Arial" w:hAnsi="Arial"/>
          <w:rtl w:val="0"/>
          <w:lang w:val="en-US"/>
        </w:rPr>
        <w:t xml:space="preserve">Implementing a new item for council </w:t>
      </w:r>
      <w:r>
        <w:rPr>
          <w:rFonts w:ascii="Arial" w:hAnsi="Arial"/>
          <w:rtl w:val="0"/>
          <w:lang w:val="en-US"/>
        </w:rPr>
        <w:t xml:space="preserve">to review each meeting - </w:t>
      </w:r>
    </w:p>
    <w:p>
      <w:pPr>
        <w:pStyle w:val="Body A"/>
        <w:ind w:left="4320" w:hanging="3960"/>
        <w:rPr>
          <w:rFonts w:ascii="Arial" w:cs="Arial" w:hAnsi="Arial" w:eastAsia="Arial"/>
        </w:rPr>
      </w:pPr>
      <w:r>
        <w:rPr>
          <w:rFonts w:ascii="Arial" w:cs="Arial" w:hAnsi="Arial" w:eastAsia="Arial"/>
        </w:rPr>
        <w:tab/>
      </w:r>
      <w:r>
        <w:rPr>
          <w:rFonts w:ascii="Arial" w:hAnsi="Arial"/>
          <w:rtl w:val="0"/>
          <w:lang w:val="en-US"/>
        </w:rPr>
        <w:t>1. AWA Operational Plan</w:t>
      </w: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cs="Arial" w:hAnsi="Arial" w:eastAsia="Arial"/>
          <w:color w:val="212121"/>
          <w:sz w:val="24"/>
          <w:szCs w:val="24"/>
          <w:shd w:val="clear" w:color="auto" w:fill="ffffff"/>
          <w:rtl w:val="0"/>
        </w:rPr>
        <w:tab/>
        <w:tab/>
        <w:tab/>
        <w:tab/>
        <w:tab/>
        <w:tab/>
      </w:r>
      <w:r>
        <w:rPr>
          <w:rFonts w:ascii="Arial" w:hAnsi="Arial"/>
          <w:color w:val="212121"/>
          <w:sz w:val="24"/>
          <w:szCs w:val="24"/>
          <w:shd w:val="clear" w:color="auto" w:fill="ffffff"/>
          <w:rtl w:val="0"/>
          <w:lang w:val="it-IT"/>
        </w:rPr>
        <w:t>2. AWA Strategic Plan</w:t>
      </w: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cs="Arial" w:hAnsi="Arial" w:eastAsia="Arial"/>
          <w:color w:val="212121"/>
          <w:sz w:val="24"/>
          <w:szCs w:val="24"/>
          <w:shd w:val="clear" w:color="auto" w:fill="ffffff"/>
          <w:rtl w:val="0"/>
        </w:rPr>
        <w:tab/>
        <w:tab/>
        <w:tab/>
        <w:tab/>
        <w:tab/>
        <w:tab/>
      </w:r>
      <w:r>
        <w:rPr>
          <w:rFonts w:ascii="Arial" w:hAnsi="Arial"/>
          <w:color w:val="212121"/>
          <w:sz w:val="24"/>
          <w:szCs w:val="24"/>
          <w:shd w:val="clear" w:color="auto" w:fill="ffffff"/>
          <w:rtl w:val="0"/>
          <w:lang w:val="fr-FR"/>
        </w:rPr>
        <w:t>3. AWA Strategic Intent</w:t>
      </w: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cs="Arial" w:hAnsi="Arial" w:eastAsia="Arial"/>
          <w:color w:val="212121"/>
          <w:sz w:val="24"/>
          <w:szCs w:val="24"/>
          <w:shd w:val="clear" w:color="auto" w:fill="ffffff"/>
          <w:rtl w:val="0"/>
          <w:lang w:val="en-US"/>
        </w:rPr>
        <w:tab/>
        <w:tab/>
        <w:tab/>
        <w:tab/>
        <w:tab/>
        <w:tab/>
        <w:t xml:space="preserve">To be addressed at this meeting in General </w:t>
      </w: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cs="Arial" w:hAnsi="Arial" w:eastAsia="Arial"/>
          <w:color w:val="212121"/>
          <w:sz w:val="24"/>
          <w:szCs w:val="24"/>
          <w:shd w:val="clear" w:color="auto" w:fill="ffffff"/>
          <w:rtl w:val="0"/>
          <w:lang w:val="en-US"/>
        </w:rPr>
        <w:tab/>
        <w:tab/>
        <w:tab/>
        <w:tab/>
        <w:tab/>
        <w:tab/>
        <w:t>Business</w:t>
      </w:r>
    </w:p>
    <w:p>
      <w:pPr>
        <w:pStyle w:val="Body A"/>
        <w:ind w:firstLine="360"/>
      </w:pPr>
    </w:p>
    <w:p>
      <w:pPr>
        <w:pStyle w:val="Body A"/>
        <w:ind w:firstLine="360"/>
        <w:rPr>
          <w:rFonts w:ascii="Arial" w:cs="Arial" w:hAnsi="Arial" w:eastAsia="Arial"/>
        </w:rPr>
      </w:pPr>
      <w:r>
        <w:tab/>
        <w:tab/>
        <w:tab/>
        <w:tab/>
        <w:tab/>
        <w:tab/>
      </w:r>
      <w:r>
        <w:rPr>
          <w:rFonts w:ascii="Arial" w:hAnsi="Arial"/>
          <w:rtl w:val="0"/>
          <w:lang w:val="en-US"/>
        </w:rPr>
        <w:t>AWA Constitution - As by direction from</w:t>
      </w:r>
      <w:r>
        <w:rPr>
          <w:rFonts w:ascii="Arial" w:cs="Arial" w:hAnsi="Arial" w:eastAsia="Arial"/>
        </w:rPr>
        <w:drawing>
          <wp:anchor distT="152400" distB="152400" distL="152400" distR="152400" simplePos="0" relativeHeight="251659264" behindDoc="0" locked="0" layoutInCell="1" allowOverlap="1">
            <wp:simplePos x="0" y="0"/>
            <wp:positionH relativeFrom="margin">
              <wp:posOffset>2621000</wp:posOffset>
            </wp:positionH>
            <wp:positionV relativeFrom="line">
              <wp:posOffset>191313</wp:posOffset>
            </wp:positionV>
            <wp:extent cx="3412274" cy="426535"/>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nknown.jpeg"/>
                    <pic:cNvPicPr>
                      <a:picLocks noChangeAspect="1"/>
                    </pic:cNvPicPr>
                  </pic:nvPicPr>
                  <pic:blipFill>
                    <a:blip r:embed="rId4">
                      <a:extLst/>
                    </a:blip>
                    <a:stretch>
                      <a:fillRect/>
                    </a:stretch>
                  </pic:blipFill>
                  <pic:spPr>
                    <a:xfrm>
                      <a:off x="0" y="0"/>
                      <a:ext cx="3412274" cy="426535"/>
                    </a:xfrm>
                    <a:prstGeom prst="rect">
                      <a:avLst/>
                    </a:prstGeom>
                    <a:ln w="12700" cap="flat">
                      <a:noFill/>
                      <a:miter lim="400000"/>
                    </a:ln>
                    <a:effectLst/>
                  </pic:spPr>
                </pic:pic>
              </a:graphicData>
            </a:graphic>
          </wp:anchor>
        </w:drawing>
      </w:r>
      <w:r>
        <w:rPr>
          <w:rFonts w:ascii="Arial" w:hAnsi="Arial"/>
          <w:rtl w:val="0"/>
          <w:lang w:val="en-US"/>
        </w:rPr>
        <w:t xml:space="preserve"> :</w:t>
      </w:r>
    </w:p>
    <w:p>
      <w:pPr>
        <w:pStyle w:val="Body A"/>
        <w:ind w:firstLine="360"/>
        <w:rPr>
          <w:rFonts w:ascii="Arial" w:cs="Arial" w:hAnsi="Arial" w:eastAsia="Arial"/>
        </w:rPr>
      </w:pPr>
      <w:r>
        <w:rPr>
          <w:rFonts w:ascii="Arial" w:cs="Arial" w:hAnsi="Arial" w:eastAsia="Arial"/>
          <w:rtl w:val="0"/>
          <w:lang w:val="en-US"/>
        </w:rPr>
        <w:tab/>
        <w:tab/>
        <w:tab/>
        <w:tab/>
        <w:tab/>
        <w:tab/>
        <w:t>As a result of:</w:t>
      </w:r>
    </w:p>
    <w:p>
      <w:pPr>
        <w:pStyle w:val="Default"/>
        <w:bidi w:val="0"/>
        <w:ind w:left="0" w:right="0" w:firstLine="0"/>
        <w:jc w:val="left"/>
        <w:rPr>
          <w:rFonts w:ascii="Times" w:cs="Times" w:hAnsi="Times" w:eastAsia="Times"/>
          <w:i w:val="0"/>
          <w:iCs w:val="0"/>
          <w:color w:val="000000"/>
          <w:sz w:val="26"/>
          <w:szCs w:val="26"/>
          <w:shd w:val="clear" w:color="auto" w:fill="ffffff"/>
          <w:rtl w:val="0"/>
        </w:rPr>
      </w:pPr>
      <w:r>
        <w:rPr>
          <w:rFonts w:ascii="Times" w:hAnsi="Times"/>
          <w:i w:val="0"/>
          <w:iCs w:val="0"/>
          <w:color w:val="212121"/>
          <w:sz w:val="26"/>
          <w:szCs w:val="26"/>
          <w:shd w:val="clear" w:color="auto" w:fill="ebebeb"/>
          <w:rtl w:val="0"/>
          <w:lang w:val="en-US"/>
        </w:rPr>
        <w:t>The</w:t>
      </w:r>
      <w:r>
        <w:rPr>
          <w:rFonts w:ascii="Times" w:hAnsi="Times" w:hint="default"/>
          <w:i w:val="0"/>
          <w:iCs w:val="0"/>
          <w:color w:val="212121"/>
          <w:sz w:val="26"/>
          <w:szCs w:val="26"/>
          <w:shd w:val="clear" w:color="auto" w:fill="ebebeb"/>
          <w:rtl w:val="0"/>
        </w:rPr>
        <w:t> </w:t>
      </w:r>
      <w:r>
        <w:rPr>
          <w:rFonts w:ascii="Times" w:hAnsi="Times"/>
          <w:i w:val="1"/>
          <w:iCs w:val="1"/>
          <w:color w:val="212121"/>
          <w:sz w:val="26"/>
          <w:szCs w:val="26"/>
          <w:shd w:val="clear" w:color="auto" w:fill="ebebeb"/>
          <w:rtl w:val="0"/>
          <w:lang w:val="fr-FR"/>
        </w:rPr>
        <w:t>Associations Incorporation Act 2015</w:t>
      </w:r>
      <w:r>
        <w:rPr>
          <w:rFonts w:ascii="Times" w:hAnsi="Times" w:hint="default"/>
          <w:i w:val="1"/>
          <w:iCs w:val="1"/>
          <w:color w:val="212121"/>
          <w:sz w:val="26"/>
          <w:szCs w:val="26"/>
          <w:shd w:val="clear" w:color="auto" w:fill="ebebeb"/>
          <w:rtl w:val="0"/>
        </w:rPr>
        <w:t> </w:t>
      </w:r>
      <w:r>
        <w:rPr>
          <w:rFonts w:ascii="Times" w:hAnsi="Times"/>
          <w:i w:val="0"/>
          <w:iCs w:val="0"/>
          <w:color w:val="212121"/>
          <w:sz w:val="26"/>
          <w:szCs w:val="26"/>
          <w:shd w:val="clear" w:color="auto" w:fill="ebebeb"/>
          <w:rtl w:val="0"/>
          <w:lang w:val="en-US"/>
        </w:rPr>
        <w:t>(WA) (new Act) replaced the former</w:t>
      </w:r>
      <w:r>
        <w:rPr>
          <w:rFonts w:ascii="Times" w:hAnsi="Times" w:hint="default"/>
          <w:i w:val="0"/>
          <w:iCs w:val="0"/>
          <w:color w:val="212121"/>
          <w:sz w:val="26"/>
          <w:szCs w:val="26"/>
          <w:shd w:val="clear" w:color="auto" w:fill="ebebeb"/>
          <w:rtl w:val="0"/>
        </w:rPr>
        <w:t> </w:t>
      </w:r>
      <w:r>
        <w:rPr>
          <w:rFonts w:ascii="Times" w:hAnsi="Times"/>
          <w:i w:val="1"/>
          <w:iCs w:val="1"/>
          <w:color w:val="212121"/>
          <w:sz w:val="26"/>
          <w:szCs w:val="26"/>
          <w:shd w:val="clear" w:color="auto" w:fill="ebebeb"/>
          <w:rtl w:val="0"/>
          <w:lang w:val="fr-FR"/>
        </w:rPr>
        <w:t>Associations Incorporation Act 1987</w:t>
      </w:r>
      <w:r>
        <w:rPr>
          <w:rFonts w:ascii="Times" w:hAnsi="Times" w:hint="default"/>
          <w:i w:val="1"/>
          <w:iCs w:val="1"/>
          <w:color w:val="212121"/>
          <w:sz w:val="26"/>
          <w:szCs w:val="26"/>
          <w:shd w:val="clear" w:color="auto" w:fill="ebebeb"/>
          <w:rtl w:val="0"/>
        </w:rPr>
        <w:t> </w:t>
      </w:r>
      <w:r>
        <w:rPr>
          <w:rFonts w:ascii="Times" w:hAnsi="Times"/>
          <w:i w:val="0"/>
          <w:iCs w:val="0"/>
          <w:color w:val="212121"/>
          <w:sz w:val="26"/>
          <w:szCs w:val="26"/>
          <w:shd w:val="clear" w:color="auto" w:fill="ebebeb"/>
          <w:rtl w:val="0"/>
        </w:rPr>
        <w:t>(WA)</w:t>
      </w:r>
      <w:r>
        <w:rPr>
          <w:rFonts w:ascii="Times" w:hAnsi="Times" w:hint="default"/>
          <w:i w:val="0"/>
          <w:iCs w:val="0"/>
          <w:color w:val="212121"/>
          <w:sz w:val="26"/>
          <w:szCs w:val="26"/>
          <w:shd w:val="clear" w:color="auto" w:fill="ebebeb"/>
          <w:rtl w:val="0"/>
        </w:rPr>
        <w:t> </w:t>
      </w:r>
      <w:r>
        <w:rPr>
          <w:rFonts w:ascii="Times" w:hAnsi="Times"/>
          <w:i w:val="1"/>
          <w:iCs w:val="1"/>
          <w:color w:val="212121"/>
          <w:sz w:val="26"/>
          <w:szCs w:val="26"/>
          <w:shd w:val="clear" w:color="auto" w:fill="ebebeb"/>
          <w:rtl w:val="0"/>
        </w:rPr>
        <w:t>(</w:t>
      </w:r>
      <w:r>
        <w:rPr>
          <w:rFonts w:ascii="Times" w:hAnsi="Times"/>
          <w:i w:val="0"/>
          <w:iCs w:val="0"/>
          <w:color w:val="212121"/>
          <w:sz w:val="26"/>
          <w:szCs w:val="26"/>
          <w:shd w:val="clear" w:color="auto" w:fill="ebebeb"/>
          <w:rtl w:val="0"/>
          <w:lang w:val="en-US"/>
        </w:rPr>
        <w:t>previous Act</w:t>
      </w:r>
      <w:r>
        <w:rPr>
          <w:rFonts w:ascii="Times" w:hAnsi="Times"/>
          <w:i w:val="1"/>
          <w:iCs w:val="1"/>
          <w:color w:val="212121"/>
          <w:sz w:val="26"/>
          <w:szCs w:val="26"/>
          <w:shd w:val="clear" w:color="auto" w:fill="ebebeb"/>
          <w:rtl w:val="0"/>
        </w:rPr>
        <w:t>)</w:t>
      </w:r>
      <w:r>
        <w:rPr>
          <w:rFonts w:ascii="Times" w:hAnsi="Times" w:hint="default"/>
          <w:i w:val="1"/>
          <w:iCs w:val="1"/>
          <w:color w:val="212121"/>
          <w:sz w:val="26"/>
          <w:szCs w:val="26"/>
          <w:shd w:val="clear" w:color="auto" w:fill="ebebeb"/>
          <w:rtl w:val="0"/>
        </w:rPr>
        <w:t> </w:t>
      </w:r>
      <w:r>
        <w:rPr>
          <w:rFonts w:ascii="Times" w:hAnsi="Times"/>
          <w:i w:val="0"/>
          <w:iCs w:val="0"/>
          <w:color w:val="212121"/>
          <w:sz w:val="26"/>
          <w:szCs w:val="26"/>
          <w:shd w:val="clear" w:color="auto" w:fill="ebebeb"/>
          <w:rtl w:val="0"/>
          <w:lang w:val="en-US"/>
        </w:rPr>
        <w:t>on 1 July 2016.</w:t>
      </w:r>
    </w:p>
    <w:p>
      <w:pPr>
        <w:pStyle w:val="Default"/>
        <w:bidi w:val="0"/>
        <w:ind w:left="0" w:right="0" w:firstLine="0"/>
        <w:jc w:val="left"/>
        <w:rPr>
          <w:rFonts w:ascii="Times" w:cs="Times" w:hAnsi="Times" w:eastAsia="Times"/>
          <w:color w:val="000000"/>
          <w:sz w:val="26"/>
          <w:szCs w:val="26"/>
          <w:shd w:val="clear" w:color="auto" w:fill="ffffff"/>
          <w:rtl w:val="0"/>
        </w:rPr>
      </w:pPr>
      <w:r>
        <w:rPr>
          <w:rFonts w:ascii="Times" w:hAnsi="Times"/>
          <w:color w:val="212121"/>
          <w:sz w:val="26"/>
          <w:szCs w:val="26"/>
          <w:shd w:val="clear" w:color="auto" w:fill="ebebeb"/>
          <w:rtl w:val="0"/>
          <w:lang w:val="en-US"/>
        </w:rPr>
        <w:t>All associations need to update their rules to comply with the requirements under the new Act (set out in Schedule 1 of the new Act) and will have three years to do so, until 1 July 2019.</w:t>
      </w:r>
    </w:p>
    <w:p>
      <w:pPr>
        <w:pStyle w:val="Default"/>
        <w:bidi w:val="0"/>
        <w:ind w:left="0" w:right="0" w:firstLine="0"/>
        <w:jc w:val="left"/>
        <w:rPr>
          <w:rFonts w:ascii="Times" w:cs="Times" w:hAnsi="Times" w:eastAsia="Times"/>
          <w:color w:val="000000"/>
          <w:sz w:val="26"/>
          <w:szCs w:val="26"/>
          <w:shd w:val="clear" w:color="auto" w:fill="ffffff"/>
          <w:rtl w:val="0"/>
        </w:rPr>
      </w:pPr>
      <w:r>
        <w:rPr>
          <w:rFonts w:ascii="Times" w:hAnsi="Times"/>
          <w:color w:val="212121"/>
          <w:sz w:val="26"/>
          <w:szCs w:val="26"/>
          <w:shd w:val="clear" w:color="auto" w:fill="ebebeb"/>
          <w:rtl w:val="0"/>
          <w:lang w:val="en-US"/>
        </w:rPr>
        <w:t>Other requirements under the new Act apply from 1 July 2016 to all associations, including changes in relation to:</w:t>
      </w:r>
    </w:p>
    <w:p>
      <w:pPr>
        <w:pStyle w:val="Default"/>
        <w:numPr>
          <w:ilvl w:val="0"/>
          <w:numId w:val="2"/>
        </w:numPr>
        <w:bidi w:val="0"/>
        <w:ind w:right="0"/>
        <w:jc w:val="left"/>
        <w:rPr>
          <w:rFonts w:ascii="Times" w:cs="Times" w:hAnsi="Times" w:eastAsia="Times"/>
          <w:color w:val="212121"/>
          <w:sz w:val="26"/>
          <w:szCs w:val="26"/>
          <w:shd w:val="clear" w:color="auto" w:fill="ebebeb"/>
          <w:rtl w:val="0"/>
        </w:rPr>
      </w:pPr>
      <w:r>
        <w:rPr>
          <w:rFonts w:ascii="Times" w:cs="Times" w:hAnsi="Times" w:eastAsia="Times"/>
          <w:color w:val="c41732"/>
          <w:sz w:val="26"/>
          <w:szCs w:val="26"/>
          <w:shd w:val="clear" w:color="auto" w:fill="ebebeb"/>
          <w:rtl w:val="0"/>
        </w:rPr>
        <w:tab/>
      </w:r>
      <w:r>
        <w:rPr>
          <w:rFonts w:ascii="Arial Unicode MS" w:cs="Arial Unicode MS" w:hAnsi="Arial Unicode MS" w:eastAsia="Arial Unicode MS" w:hint="default"/>
          <w:b w:val="0"/>
          <w:bCs w:val="0"/>
          <w:i w:val="0"/>
          <w:iCs w:val="0"/>
          <w:color w:val="c41732"/>
          <w:sz w:val="26"/>
          <w:szCs w:val="26"/>
          <w:shd w:val="clear" w:color="auto" w:fill="ebebeb"/>
          <w:rtl w:val="0"/>
        </w:rPr>
        <w:sym w:font="Arial Unicode MS" w:char="F0B7"/>
      </w:r>
      <w:r>
        <w:rPr>
          <w:rFonts w:ascii="Times" w:hAnsi="Times" w:hint="default"/>
          <w:color w:val="c41732"/>
          <w:sz w:val="26"/>
          <w:szCs w:val="26"/>
          <w:shd w:val="clear" w:color="auto" w:fill="ebebeb"/>
          <w:rtl w:val="0"/>
        </w:rPr>
        <w:t xml:space="preserve">  </w:t>
      </w:r>
      <w:r>
        <w:rPr>
          <w:rFonts w:ascii="Times" w:hAnsi="Times"/>
          <w:color w:val="212121"/>
          <w:sz w:val="26"/>
          <w:szCs w:val="26"/>
          <w:shd w:val="clear" w:color="auto" w:fill="ebebeb"/>
          <w:rtl w:val="0"/>
          <w:lang w:val="en-US"/>
        </w:rPr>
        <w:t>financial reporting</w:t>
      </w:r>
    </w:p>
    <w:p>
      <w:pPr>
        <w:pStyle w:val="Default"/>
        <w:numPr>
          <w:ilvl w:val="0"/>
          <w:numId w:val="2"/>
        </w:numPr>
        <w:bidi w:val="0"/>
        <w:ind w:right="0"/>
        <w:jc w:val="left"/>
        <w:rPr>
          <w:rFonts w:ascii="Times" w:cs="Times" w:hAnsi="Times" w:eastAsia="Times"/>
          <w:color w:val="212121"/>
          <w:sz w:val="26"/>
          <w:szCs w:val="26"/>
          <w:shd w:val="clear" w:color="auto" w:fill="ebebeb"/>
          <w:rtl w:val="0"/>
        </w:rPr>
      </w:pPr>
      <w:r>
        <w:rPr>
          <w:rFonts w:ascii="Times" w:cs="Times" w:hAnsi="Times" w:eastAsia="Times"/>
          <w:color w:val="c41732"/>
          <w:sz w:val="26"/>
          <w:szCs w:val="26"/>
          <w:shd w:val="clear" w:color="auto" w:fill="ebebeb"/>
          <w:rtl w:val="0"/>
        </w:rPr>
        <w:tab/>
      </w:r>
      <w:r>
        <w:rPr>
          <w:rFonts w:ascii="Arial Unicode MS" w:cs="Arial Unicode MS" w:hAnsi="Arial Unicode MS" w:eastAsia="Arial Unicode MS" w:hint="default"/>
          <w:b w:val="0"/>
          <w:bCs w:val="0"/>
          <w:i w:val="0"/>
          <w:iCs w:val="0"/>
          <w:color w:val="c41732"/>
          <w:sz w:val="26"/>
          <w:szCs w:val="26"/>
          <w:shd w:val="clear" w:color="auto" w:fill="ebebeb"/>
          <w:rtl w:val="0"/>
        </w:rPr>
        <w:sym w:font="Arial Unicode MS" w:char="F0B7"/>
      </w:r>
      <w:r>
        <w:rPr>
          <w:rFonts w:ascii="Times" w:hAnsi="Times" w:hint="default"/>
          <w:color w:val="c41732"/>
          <w:sz w:val="26"/>
          <w:szCs w:val="26"/>
          <w:shd w:val="clear" w:color="auto" w:fill="ebebeb"/>
          <w:rtl w:val="0"/>
        </w:rPr>
        <w:t xml:space="preserve">  </w:t>
      </w:r>
      <w:r>
        <w:rPr>
          <w:rFonts w:ascii="Times" w:hAnsi="Times"/>
          <w:color w:val="212121"/>
          <w:sz w:val="26"/>
          <w:szCs w:val="26"/>
          <w:shd w:val="clear" w:color="auto" w:fill="ebebeb"/>
          <w:rtl w:val="0"/>
          <w:lang w:val="pt-PT"/>
        </w:rPr>
        <w:t>governance</w:t>
      </w:r>
    </w:p>
    <w:p>
      <w:pPr>
        <w:pStyle w:val="Default"/>
        <w:numPr>
          <w:ilvl w:val="0"/>
          <w:numId w:val="2"/>
        </w:numPr>
        <w:bidi w:val="0"/>
        <w:ind w:right="0"/>
        <w:jc w:val="left"/>
        <w:rPr>
          <w:rFonts w:ascii="Times" w:cs="Times" w:hAnsi="Times" w:eastAsia="Times"/>
          <w:color w:val="212121"/>
          <w:sz w:val="26"/>
          <w:szCs w:val="26"/>
          <w:shd w:val="clear" w:color="auto" w:fill="ebebeb"/>
          <w:rtl w:val="0"/>
        </w:rPr>
      </w:pPr>
      <w:r>
        <w:rPr>
          <w:rFonts w:ascii="Times" w:cs="Times" w:hAnsi="Times" w:eastAsia="Times"/>
          <w:color w:val="c41732"/>
          <w:sz w:val="26"/>
          <w:szCs w:val="26"/>
          <w:shd w:val="clear" w:color="auto" w:fill="ebebeb"/>
          <w:rtl w:val="0"/>
        </w:rPr>
        <w:tab/>
      </w:r>
      <w:r>
        <w:rPr>
          <w:rFonts w:ascii="Arial Unicode MS" w:cs="Arial Unicode MS" w:hAnsi="Arial Unicode MS" w:eastAsia="Arial Unicode MS" w:hint="default"/>
          <w:b w:val="0"/>
          <w:bCs w:val="0"/>
          <w:i w:val="0"/>
          <w:iCs w:val="0"/>
          <w:color w:val="c41732"/>
          <w:sz w:val="26"/>
          <w:szCs w:val="26"/>
          <w:shd w:val="clear" w:color="auto" w:fill="ebebeb"/>
          <w:rtl w:val="0"/>
        </w:rPr>
        <w:sym w:font="Arial Unicode MS" w:char="F0B7"/>
      </w:r>
      <w:r>
        <w:rPr>
          <w:rFonts w:ascii="Times" w:hAnsi="Times" w:hint="default"/>
          <w:color w:val="c41732"/>
          <w:sz w:val="26"/>
          <w:szCs w:val="26"/>
          <w:shd w:val="clear" w:color="auto" w:fill="ebebeb"/>
          <w:rtl w:val="0"/>
        </w:rPr>
        <w:t xml:space="preserve">  </w:t>
      </w:r>
      <w:r>
        <w:rPr>
          <w:rFonts w:ascii="Times" w:hAnsi="Times"/>
          <w:color w:val="212121"/>
          <w:sz w:val="26"/>
          <w:szCs w:val="26"/>
          <w:shd w:val="clear" w:color="auto" w:fill="ebebeb"/>
          <w:rtl w:val="0"/>
          <w:lang w:val="en-US"/>
        </w:rPr>
        <w:t>privacy</w:t>
      </w:r>
    </w:p>
    <w:p>
      <w:pPr>
        <w:pStyle w:val="Default"/>
        <w:numPr>
          <w:ilvl w:val="0"/>
          <w:numId w:val="2"/>
        </w:numPr>
        <w:bidi w:val="0"/>
        <w:ind w:right="0"/>
        <w:jc w:val="left"/>
        <w:rPr>
          <w:rFonts w:ascii="Times" w:cs="Times" w:hAnsi="Times" w:eastAsia="Times"/>
          <w:color w:val="212121"/>
          <w:sz w:val="26"/>
          <w:szCs w:val="26"/>
          <w:shd w:val="clear" w:color="auto" w:fill="ebebeb"/>
          <w:rtl w:val="0"/>
        </w:rPr>
      </w:pPr>
      <w:r>
        <w:rPr>
          <w:rFonts w:ascii="Times" w:cs="Times" w:hAnsi="Times" w:eastAsia="Times"/>
          <w:color w:val="c41732"/>
          <w:sz w:val="26"/>
          <w:szCs w:val="26"/>
          <w:shd w:val="clear" w:color="auto" w:fill="ebebeb"/>
          <w:rtl w:val="0"/>
        </w:rPr>
        <w:tab/>
      </w:r>
      <w:r>
        <w:rPr>
          <w:rFonts w:ascii="Arial Unicode MS" w:cs="Arial Unicode MS" w:hAnsi="Arial Unicode MS" w:eastAsia="Arial Unicode MS" w:hint="default"/>
          <w:b w:val="0"/>
          <w:bCs w:val="0"/>
          <w:i w:val="0"/>
          <w:iCs w:val="0"/>
          <w:color w:val="c41732"/>
          <w:sz w:val="26"/>
          <w:szCs w:val="26"/>
          <w:shd w:val="clear" w:color="auto" w:fill="ebebeb"/>
          <w:rtl w:val="0"/>
        </w:rPr>
        <w:sym w:font="Arial Unicode MS" w:char="F0B7"/>
      </w:r>
      <w:r>
        <w:rPr>
          <w:rFonts w:ascii="Times" w:hAnsi="Times" w:hint="default"/>
          <w:color w:val="c41732"/>
          <w:sz w:val="26"/>
          <w:szCs w:val="26"/>
          <w:shd w:val="clear" w:color="auto" w:fill="ebebeb"/>
          <w:rtl w:val="0"/>
        </w:rPr>
        <w:t xml:space="preserve">  </w:t>
      </w:r>
      <w:r>
        <w:rPr>
          <w:rFonts w:ascii="Times" w:hAnsi="Times"/>
          <w:color w:val="212121"/>
          <w:sz w:val="26"/>
          <w:szCs w:val="26"/>
          <w:shd w:val="clear" w:color="auto" w:fill="ebebeb"/>
          <w:rtl w:val="0"/>
          <w:lang w:val="en-US"/>
        </w:rPr>
        <w:t>becoming incorporated, and</w:t>
      </w:r>
    </w:p>
    <w:p>
      <w:pPr>
        <w:pStyle w:val="Default"/>
        <w:numPr>
          <w:ilvl w:val="0"/>
          <w:numId w:val="2"/>
        </w:numPr>
        <w:bidi w:val="0"/>
        <w:ind w:right="0"/>
        <w:jc w:val="left"/>
        <w:rPr>
          <w:rFonts w:ascii="Times" w:cs="Times" w:hAnsi="Times" w:eastAsia="Times"/>
          <w:color w:val="212121"/>
          <w:sz w:val="26"/>
          <w:szCs w:val="26"/>
          <w:shd w:val="clear" w:color="auto" w:fill="ebebeb"/>
          <w:rtl w:val="0"/>
        </w:rPr>
      </w:pPr>
      <w:r>
        <w:rPr>
          <w:rFonts w:ascii="Times" w:cs="Times" w:hAnsi="Times" w:eastAsia="Times"/>
          <w:color w:val="c41732"/>
          <w:sz w:val="26"/>
          <w:szCs w:val="26"/>
          <w:shd w:val="clear" w:color="auto" w:fill="ebebeb"/>
          <w:rtl w:val="0"/>
        </w:rPr>
        <w:tab/>
      </w:r>
      <w:r>
        <w:rPr>
          <w:rFonts w:ascii="Arial Unicode MS" w:cs="Arial Unicode MS" w:hAnsi="Arial Unicode MS" w:eastAsia="Arial Unicode MS" w:hint="default"/>
          <w:b w:val="0"/>
          <w:bCs w:val="0"/>
          <w:i w:val="0"/>
          <w:iCs w:val="0"/>
          <w:color w:val="c41732"/>
          <w:sz w:val="26"/>
          <w:szCs w:val="26"/>
          <w:shd w:val="clear" w:color="auto" w:fill="ebebeb"/>
          <w:rtl w:val="0"/>
        </w:rPr>
        <w:sym w:font="Arial Unicode MS" w:char="F0B7"/>
      </w:r>
      <w:r>
        <w:rPr>
          <w:rFonts w:ascii="Times" w:hAnsi="Times" w:hint="default"/>
          <w:color w:val="c41732"/>
          <w:sz w:val="26"/>
          <w:szCs w:val="26"/>
          <w:shd w:val="clear" w:color="auto" w:fill="ebebeb"/>
          <w:rtl w:val="0"/>
        </w:rPr>
        <w:t xml:space="preserve">  </w:t>
      </w:r>
      <w:r>
        <w:rPr>
          <w:rFonts w:ascii="Times" w:hAnsi="Times"/>
          <w:color w:val="212121"/>
          <w:sz w:val="26"/>
          <w:szCs w:val="26"/>
          <w:shd w:val="clear" w:color="auto" w:fill="ebebeb"/>
          <w:rtl w:val="0"/>
          <w:lang w:val="en-US"/>
        </w:rPr>
        <w:t>membership of incorporated associations.</w:t>
      </w:r>
    </w:p>
    <w:p>
      <w:pPr>
        <w:pStyle w:val="Body A"/>
        <w:ind w:firstLine="360"/>
      </w:pPr>
    </w:p>
    <w:p>
      <w:pPr>
        <w:pStyle w:val="Body A"/>
        <w:ind w:firstLine="360"/>
        <w:rPr>
          <w:rFonts w:ascii="Arial" w:cs="Arial" w:hAnsi="Arial" w:eastAsia="Arial"/>
        </w:rPr>
      </w:pPr>
      <w:r>
        <w:tab/>
        <w:tab/>
        <w:tab/>
        <w:tab/>
        <w:tab/>
        <w:tab/>
      </w:r>
      <w:r>
        <w:rPr>
          <w:rFonts w:ascii="Arial" w:hAnsi="Arial"/>
          <w:rtl w:val="0"/>
          <w:lang w:val="en-US"/>
        </w:rPr>
        <w:t xml:space="preserve">Notice was given of the intent to call for a Special </w:t>
        <w:tab/>
        <w:tab/>
        <w:tab/>
        <w:tab/>
        <w:tab/>
        <w:tab/>
        <w:tab/>
        <w:t xml:space="preserve">General Meeting to be convened on Monday 15th </w:t>
        <w:tab/>
        <w:tab/>
        <w:tab/>
        <w:tab/>
        <w:tab/>
        <w:tab/>
        <w:t xml:space="preserve">April 2019, at the AWA Facility, Whiteman at 7pm. </w:t>
        <w:tab/>
        <w:tab/>
        <w:tab/>
        <w:tab/>
        <w:tab/>
        <w:tab/>
        <w:t xml:space="preserve">The regular AWA council meeting will be held </w:t>
      </w:r>
    </w:p>
    <w:p>
      <w:pPr>
        <w:pStyle w:val="Body A"/>
        <w:ind w:firstLine="360"/>
        <w:rPr>
          <w:rFonts w:ascii="Arial" w:cs="Arial" w:hAnsi="Arial" w:eastAsia="Arial"/>
        </w:rPr>
      </w:pPr>
      <w:r>
        <w:rPr>
          <w:rFonts w:ascii="Arial" w:cs="Arial" w:hAnsi="Arial" w:eastAsia="Arial"/>
          <w:rtl w:val="0"/>
          <w:lang w:val="en-US"/>
        </w:rPr>
        <w:tab/>
        <w:tab/>
        <w:tab/>
        <w:tab/>
        <w:tab/>
        <w:tab/>
        <w:t xml:space="preserve">immediately after the Special General Meeting </w:t>
        <w:tab/>
        <w:tab/>
        <w:tab/>
        <w:tab/>
        <w:tab/>
        <w:tab/>
        <w:tab/>
        <w:tab/>
        <w:t>concludes.</w:t>
      </w:r>
    </w:p>
    <w:p>
      <w:pPr>
        <w:pStyle w:val="Body A"/>
        <w:ind w:firstLine="360"/>
        <w:rPr>
          <w:rFonts w:ascii="Arial" w:cs="Arial" w:hAnsi="Arial" w:eastAsia="Arial"/>
        </w:rPr>
      </w:pPr>
    </w:p>
    <w:p>
      <w:pPr>
        <w:pStyle w:val="Body A"/>
        <w:ind w:firstLine="360"/>
        <w:rPr>
          <w:rFonts w:ascii="Arial" w:cs="Arial" w:hAnsi="Arial" w:eastAsia="Arial"/>
        </w:rPr>
      </w:pPr>
      <w:r>
        <w:rPr>
          <w:rFonts w:ascii="Arial" w:cs="Arial" w:hAnsi="Arial" w:eastAsia="Arial"/>
          <w:rtl w:val="0"/>
          <w:lang w:val="en-US"/>
        </w:rPr>
        <w:tab/>
        <w:tab/>
        <w:tab/>
        <w:tab/>
        <w:tab/>
        <w:tab/>
        <w:t xml:space="preserve">Recently met with DSR and introduces Braydn </w:t>
        <w:tab/>
        <w:tab/>
        <w:tab/>
        <w:tab/>
        <w:tab/>
        <w:tab/>
        <w:tab/>
        <w:tab/>
        <w:t xml:space="preserve">Furmark to them and discussed several matters </w:t>
        <w:tab/>
        <w:tab/>
        <w:tab/>
        <w:tab/>
        <w:tab/>
        <w:tab/>
        <w:tab/>
        <w:t>including:</w:t>
      </w:r>
    </w:p>
    <w:p>
      <w:pPr>
        <w:pStyle w:val="Body A"/>
        <w:ind w:firstLine="360"/>
        <w:rPr>
          <w:rFonts w:ascii="Arial" w:cs="Arial" w:hAnsi="Arial" w:eastAsia="Arial"/>
        </w:rPr>
      </w:pPr>
      <w:r>
        <w:rPr>
          <w:rFonts w:ascii="Arial" w:cs="Arial" w:hAnsi="Arial" w:eastAsia="Arial"/>
          <w:rtl w:val="0"/>
          <w:lang w:val="en-US"/>
        </w:rPr>
        <w:tab/>
        <w:tab/>
        <w:tab/>
        <w:tab/>
        <w:tab/>
        <w:tab/>
        <w:t>1. Constitution</w:t>
      </w:r>
    </w:p>
    <w:p>
      <w:pPr>
        <w:pStyle w:val="Body A"/>
        <w:ind w:firstLine="360"/>
        <w:rPr>
          <w:rFonts w:ascii="Arial" w:cs="Arial" w:hAnsi="Arial" w:eastAsia="Arial"/>
        </w:rPr>
      </w:pPr>
      <w:r>
        <w:rPr>
          <w:rFonts w:ascii="Arial" w:cs="Arial" w:hAnsi="Arial" w:eastAsia="Arial"/>
          <w:rtl w:val="0"/>
          <w:lang w:val="en-US"/>
        </w:rPr>
        <w:tab/>
        <w:tab/>
        <w:tab/>
        <w:tab/>
        <w:tab/>
        <w:tab/>
        <w:t>2. Sustainable Grant Funding.</w:t>
      </w:r>
    </w:p>
    <w:p>
      <w:pPr>
        <w:pStyle w:val="Body A"/>
        <w:ind w:firstLine="360"/>
        <w:rPr>
          <w:rFonts w:ascii="Arial" w:cs="Arial" w:hAnsi="Arial" w:eastAsia="Arial"/>
        </w:rPr>
      </w:pPr>
      <w:r>
        <w:rPr>
          <w:rFonts w:ascii="Arial" w:cs="Arial" w:hAnsi="Arial" w:eastAsia="Arial"/>
          <w:rtl w:val="0"/>
          <w:lang w:val="en-US"/>
        </w:rPr>
        <w:tab/>
        <w:tab/>
        <w:tab/>
        <w:tab/>
        <w:tab/>
        <w:tab/>
        <w:t xml:space="preserve">Discussion on this discussed that there is </w:t>
      </w:r>
    </w:p>
    <w:p>
      <w:pPr>
        <w:pStyle w:val="Body A"/>
        <w:ind w:firstLine="360"/>
        <w:rPr>
          <w:rFonts w:ascii="Arial" w:cs="Arial" w:hAnsi="Arial" w:eastAsia="Arial"/>
        </w:rPr>
      </w:pPr>
      <w:r>
        <w:rPr>
          <w:rFonts w:ascii="Arial" w:cs="Arial" w:hAnsi="Arial" w:eastAsia="Arial"/>
          <w:rtl w:val="0"/>
          <w:lang w:val="en-US"/>
        </w:rPr>
        <w:tab/>
        <w:tab/>
        <w:tab/>
        <w:tab/>
        <w:tab/>
        <w:tab/>
        <w:t xml:space="preserve">additional reporting requirements, but through this </w:t>
        <w:tab/>
        <w:tab/>
        <w:tab/>
        <w:tab/>
        <w:tab/>
        <w:tab/>
        <w:t>process may improve the level of funding.</w:t>
      </w:r>
    </w:p>
    <w:p>
      <w:pPr>
        <w:pStyle w:val="Body A"/>
        <w:ind w:firstLine="360"/>
        <w:rPr>
          <w:rFonts w:ascii="Arial" w:cs="Arial" w:hAnsi="Arial" w:eastAsia="Arial"/>
        </w:rPr>
      </w:pPr>
    </w:p>
    <w:p>
      <w:pPr>
        <w:pStyle w:val="Body A"/>
        <w:ind w:firstLine="360"/>
        <w:rPr>
          <w:rFonts w:ascii="Arial" w:cs="Arial" w:hAnsi="Arial" w:eastAsia="Arial"/>
        </w:rPr>
      </w:pPr>
      <w:r>
        <w:rPr>
          <w:rFonts w:ascii="Arial" w:hAnsi="Arial"/>
          <w:rtl w:val="0"/>
          <w:lang w:val="en-US"/>
        </w:rPr>
        <w:t>Cont:</w:t>
      </w:r>
    </w:p>
    <w:p>
      <w:pPr>
        <w:pStyle w:val="Body A"/>
        <w:ind w:firstLine="360"/>
        <w:rPr>
          <w:rFonts w:ascii="Arial" w:cs="Arial" w:hAnsi="Arial" w:eastAsia="Arial"/>
        </w:rPr>
      </w:pPr>
      <w:r>
        <w:rPr>
          <w:rFonts w:ascii="Arial" w:cs="Arial" w:hAnsi="Arial" w:eastAsia="Arial"/>
          <w:rtl w:val="0"/>
          <w:lang w:val="en-US"/>
        </w:rPr>
        <w:tab/>
        <w:tab/>
        <w:tab/>
        <w:tab/>
        <w:tab/>
        <w:tab/>
        <w:t>3. Moving to a Board Management Model.</w:t>
      </w:r>
    </w:p>
    <w:p>
      <w:pPr>
        <w:pStyle w:val="Body A"/>
        <w:ind w:firstLine="360"/>
        <w:rPr>
          <w:rFonts w:ascii="Arial" w:cs="Arial" w:hAnsi="Arial" w:eastAsia="Arial"/>
        </w:rPr>
      </w:pPr>
    </w:p>
    <w:p>
      <w:pPr>
        <w:pStyle w:val="Body A"/>
        <w:ind w:firstLine="360"/>
        <w:rPr>
          <w:rFonts w:ascii="Arial" w:cs="Arial" w:hAnsi="Arial" w:eastAsia="Arial"/>
        </w:rPr>
      </w:pPr>
      <w:r>
        <w:rPr>
          <w:rFonts w:ascii="Arial" w:cs="Arial" w:hAnsi="Arial" w:eastAsia="Arial"/>
          <w:rtl w:val="0"/>
          <w:lang w:val="en-US"/>
        </w:rPr>
        <w:tab/>
        <w:tab/>
        <w:tab/>
        <w:tab/>
        <w:tab/>
        <w:tab/>
        <w:t xml:space="preserve">Attended and presented Gail Gibson with </w:t>
        <w:tab/>
        <w:tab/>
        <w:tab/>
        <w:tab/>
        <w:tab/>
        <w:tab/>
        <w:tab/>
        <w:tab/>
        <w:t>the Life Members Award.</w:t>
      </w:r>
    </w:p>
    <w:p>
      <w:pPr>
        <w:pStyle w:val="Body A"/>
        <w:ind w:firstLine="360"/>
      </w:pPr>
    </w:p>
    <w:p>
      <w:pPr>
        <w:pStyle w:val="Body A"/>
        <w:ind w:firstLine="360"/>
        <w:rPr>
          <w:rFonts w:ascii="Arial" w:cs="Arial" w:hAnsi="Arial" w:eastAsia="Arial"/>
        </w:rPr>
      </w:pPr>
      <w:r>
        <w:rPr>
          <w:rFonts w:ascii="Arial" w:hAnsi="Arial"/>
          <w:b w:val="1"/>
          <w:bCs w:val="1"/>
          <w:rtl w:val="0"/>
          <w:lang w:val="pt-PT"/>
        </w:rPr>
        <w:t>5.2 Vice President</w:t>
      </w:r>
      <w:r>
        <w:rPr>
          <w:rFonts w:ascii="Arial" w:hAnsi="Arial"/>
          <w:rtl w:val="0"/>
          <w:lang w:val="en-US"/>
        </w:rPr>
        <w:t xml:space="preserve">:- </w:t>
        <w:tab/>
        <w:tab/>
        <w:tab/>
      </w:r>
      <w:r>
        <w:rPr>
          <w:rFonts w:ascii="Arial" w:hAnsi="Arial"/>
          <w:rtl w:val="0"/>
          <w:lang w:val="en-US"/>
        </w:rPr>
        <w:t>Nothing to report</w:t>
      </w:r>
    </w:p>
    <w:p>
      <w:pPr>
        <w:pStyle w:val="Body A"/>
        <w:ind w:left="4320" w:hanging="3600"/>
        <w:rPr>
          <w:rFonts w:ascii="Arial" w:cs="Arial" w:hAnsi="Arial" w:eastAsia="Arial"/>
        </w:rPr>
      </w:pPr>
    </w:p>
    <w:p>
      <w:pPr>
        <w:pStyle w:val="Body A"/>
        <w:ind w:firstLine="360"/>
        <w:rPr>
          <w:rFonts w:ascii="Arial" w:cs="Arial" w:hAnsi="Arial" w:eastAsia="Arial"/>
        </w:rPr>
      </w:pPr>
      <w:r>
        <w:rPr>
          <w:rFonts w:ascii="Arial" w:hAnsi="Arial"/>
          <w:b w:val="1"/>
          <w:bCs w:val="1"/>
          <w:rtl w:val="0"/>
          <w:lang w:val="en-US"/>
        </w:rPr>
        <w:t>5.3 Treasurer</w:t>
      </w:r>
      <w:r>
        <w:rPr>
          <w:rFonts w:ascii="Arial" w:hAnsi="Arial"/>
          <w:rtl w:val="0"/>
          <w:lang w:val="en-US"/>
        </w:rPr>
        <w:t xml:space="preserve">: - </w:t>
        <w:tab/>
        <w:tab/>
        <w:tab/>
        <w:tab/>
      </w:r>
      <w:r>
        <w:rPr>
          <w:rFonts w:ascii="Arial" w:hAnsi="Arial"/>
          <w:rtl w:val="0"/>
          <w:lang w:val="en-US"/>
        </w:rPr>
        <w:t>R</w:t>
      </w:r>
      <w:r>
        <w:rPr>
          <w:rFonts w:ascii="Arial" w:hAnsi="Arial"/>
          <w:rtl w:val="0"/>
          <w:lang w:val="en-US"/>
        </w:rPr>
        <w:t>eport Provided</w:t>
      </w:r>
      <w:r>
        <w:rPr>
          <w:rFonts w:ascii="Arial" w:hAnsi="Arial"/>
          <w:rtl w:val="0"/>
          <w:lang w:val="en-US"/>
        </w:rPr>
        <w:t xml:space="preserve"> tabled.</w:t>
        <w:tab/>
        <w:tab/>
        <w:tab/>
        <w:tab/>
        <w:tab/>
      </w:r>
    </w:p>
    <w:p>
      <w:pPr>
        <w:pStyle w:val="Body A"/>
        <w:ind w:firstLine="360"/>
        <w:rPr>
          <w:rFonts w:ascii="Arial" w:cs="Arial" w:hAnsi="Arial" w:eastAsia="Arial"/>
          <w:lang w:val="en-US"/>
        </w:rPr>
      </w:pPr>
      <w:r>
        <w:rPr>
          <w:rFonts w:ascii="Arial" w:cs="Arial" w:hAnsi="Arial" w:eastAsia="Arial"/>
          <w:lang w:val="en-US"/>
        </w:rPr>
        <w:tab/>
        <w:tab/>
      </w:r>
    </w:p>
    <w:p>
      <w:pPr>
        <w:pStyle w:val="Body A"/>
        <w:suppressAutoHyphens w:val="1"/>
        <w:rPr>
          <w:rFonts w:ascii="Calibri" w:cs="Calibri" w:hAnsi="Calibri" w:eastAsia="Calibri"/>
          <w:b w:val="1"/>
          <w:bCs w:val="1"/>
          <w:sz w:val="22"/>
          <w:szCs w:val="22"/>
          <w:lang w:val="de-DE"/>
        </w:rPr>
      </w:pPr>
      <w:r>
        <w:rPr>
          <w:rFonts w:ascii="Calibri" w:cs="Calibri" w:hAnsi="Calibri" w:eastAsia="Calibri"/>
          <w:kern w:val="1"/>
          <w:sz w:val="24"/>
          <w:szCs w:val="24"/>
          <w:rtl w:val="0"/>
          <w:lang w:val="de-DE"/>
        </w:rPr>
        <w:t xml:space="preserve">Council resolves to accept the reports and incoming and outgoing </w:t>
      </w:r>
      <w:r>
        <w:rPr>
          <w:rFonts w:ascii="Calibri" w:cs="Calibri" w:hAnsi="Calibri" w:eastAsia="Calibri"/>
          <w:kern w:val="1"/>
          <w:sz w:val="24"/>
          <w:szCs w:val="24"/>
          <w:rtl w:val="0"/>
          <w:lang w:val="en-US"/>
        </w:rPr>
        <w:t xml:space="preserve">Financials </w:t>
      </w:r>
      <w:r>
        <w:rPr>
          <w:rFonts w:ascii="Calibri" w:cs="Calibri" w:hAnsi="Calibri" w:eastAsia="Calibri"/>
          <w:kern w:val="1"/>
          <w:sz w:val="24"/>
          <w:szCs w:val="24"/>
          <w:rtl w:val="0"/>
          <w:lang w:val="de-DE"/>
        </w:rPr>
        <w:t xml:space="preserve">be accepted and endorsed.     </w:t>
      </w:r>
      <w:r>
        <w:rPr>
          <w:rFonts w:ascii="Calibri" w:cs="Calibri" w:hAnsi="Calibri" w:eastAsia="Calibri"/>
          <w:b w:val="1"/>
          <w:bCs w:val="1"/>
          <w:kern w:val="1"/>
          <w:sz w:val="24"/>
          <w:szCs w:val="24"/>
          <w:rtl w:val="0"/>
          <w:lang w:val="de-DE"/>
        </w:rPr>
        <w:t xml:space="preserve">  </w:t>
      </w:r>
      <w:r>
        <w:rPr>
          <w:rFonts w:ascii="Calibri" w:cs="Calibri" w:hAnsi="Calibri" w:eastAsia="Calibri"/>
          <w:b w:val="1"/>
          <w:bCs w:val="1"/>
          <w:kern w:val="1"/>
          <w:sz w:val="24"/>
          <w:szCs w:val="24"/>
          <w:lang w:val="de-DE"/>
        </w:rPr>
        <w:tab/>
      </w:r>
      <w:r>
        <w:rPr>
          <w:rFonts w:ascii="Calibri" w:cs="Calibri" w:hAnsi="Calibri" w:eastAsia="Calibri"/>
          <w:b w:val="1"/>
          <w:bCs w:val="1"/>
          <w:kern w:val="1"/>
          <w:sz w:val="24"/>
          <w:szCs w:val="24"/>
          <w:rtl w:val="0"/>
          <w:lang w:val="de-DE"/>
        </w:rPr>
        <w:t>Moved</w:t>
        <w:tab/>
      </w:r>
      <w:r>
        <w:rPr>
          <w:rFonts w:ascii="Calibri" w:cs="Calibri" w:hAnsi="Calibri" w:eastAsia="Calibri"/>
          <w:b w:val="1"/>
          <w:bCs w:val="1"/>
          <w:kern w:val="1"/>
          <w:sz w:val="24"/>
          <w:szCs w:val="24"/>
          <w:rtl w:val="0"/>
          <w:lang w:val="en-US"/>
        </w:rPr>
        <w:t xml:space="preserve">- </w:t>
      </w:r>
      <w:r>
        <w:rPr>
          <w:rFonts w:ascii="Calibri" w:cs="Calibri" w:hAnsi="Calibri" w:eastAsia="Calibri"/>
          <w:b w:val="1"/>
          <w:bCs w:val="1"/>
          <w:sz w:val="22"/>
          <w:szCs w:val="22"/>
          <w:rtl w:val="0"/>
          <w:lang w:val="de-DE"/>
        </w:rPr>
        <w:t>Lynne Greenham</w:t>
      </w:r>
      <w:r>
        <w:rPr>
          <w:rFonts w:ascii="Calibri" w:cs="Calibri" w:hAnsi="Calibri" w:eastAsia="Calibri"/>
          <w:b w:val="1"/>
          <w:bCs w:val="1"/>
          <w:kern w:val="1"/>
          <w:sz w:val="24"/>
          <w:szCs w:val="24"/>
          <w:rtl w:val="0"/>
          <w:lang w:val="de-DE"/>
        </w:rPr>
        <w:tab/>
        <w:tab/>
        <w:t>Seconded</w:t>
      </w:r>
      <w:r>
        <w:rPr>
          <w:rFonts w:ascii="Calibri" w:cs="Calibri" w:hAnsi="Calibri" w:eastAsia="Calibri"/>
          <w:b w:val="1"/>
          <w:bCs w:val="1"/>
          <w:kern w:val="1"/>
          <w:sz w:val="24"/>
          <w:szCs w:val="24"/>
          <w:rtl w:val="0"/>
          <w:lang w:val="en-US"/>
        </w:rPr>
        <w:t xml:space="preserve"> - </w:t>
      </w:r>
      <w:r>
        <w:rPr>
          <w:rFonts w:ascii="Calibri" w:cs="Calibri" w:hAnsi="Calibri" w:eastAsia="Calibri"/>
          <w:b w:val="1"/>
          <w:bCs w:val="1"/>
          <w:sz w:val="22"/>
          <w:szCs w:val="22"/>
          <w:rtl w:val="0"/>
          <w:lang w:val="en-US"/>
        </w:rPr>
        <w:t>Liz Connell</w:t>
      </w:r>
      <w:r>
        <w:rPr>
          <w:rFonts w:ascii="Calibri" w:cs="Calibri" w:hAnsi="Calibri" w:eastAsia="Calibri"/>
          <w:b w:val="1"/>
          <w:bCs w:val="1"/>
          <w:kern w:val="1"/>
          <w:sz w:val="24"/>
          <w:szCs w:val="24"/>
          <w:lang w:val="de-DE"/>
        </w:rPr>
        <w:tab/>
        <w:tab/>
        <w:tab/>
      </w:r>
      <w:r>
        <w:rPr>
          <w:rFonts w:ascii="Calibri" w:cs="Calibri" w:hAnsi="Calibri" w:eastAsia="Calibri"/>
          <w:b w:val="1"/>
          <w:bCs w:val="1"/>
          <w:kern w:val="1"/>
          <w:sz w:val="24"/>
          <w:szCs w:val="24"/>
          <w:lang w:val="de-DE"/>
        </w:rPr>
        <w:tab/>
      </w:r>
      <w:r>
        <w:rPr>
          <w:rFonts w:ascii="Calibri" w:cs="Calibri" w:hAnsi="Calibri" w:eastAsia="Calibri"/>
          <w:b w:val="1"/>
          <w:bCs w:val="1"/>
          <w:kern w:val="1"/>
          <w:sz w:val="24"/>
          <w:szCs w:val="24"/>
          <w:rtl w:val="0"/>
          <w:lang w:val="de-DE"/>
        </w:rPr>
        <w:t>Vote</w:t>
      </w:r>
      <w:r>
        <w:rPr>
          <w:rFonts w:ascii="Calibri" w:cs="Calibri" w:hAnsi="Calibri" w:eastAsia="Calibri"/>
          <w:b w:val="1"/>
          <w:bCs w:val="1"/>
          <w:kern w:val="1"/>
          <w:sz w:val="24"/>
          <w:szCs w:val="24"/>
          <w:rtl w:val="0"/>
          <w:lang w:val="en-US"/>
        </w:rPr>
        <w:t xml:space="preserve"> - Passed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b w:val="1"/>
          <w:bCs w:val="1"/>
          <w:smallCaps w:val="1"/>
        </w:rPr>
      </w:pPr>
      <w:r>
        <w:rPr>
          <w:rFonts w:ascii="Arial" w:hAnsi="Arial"/>
          <w:b w:val="1"/>
          <w:bCs w:val="1"/>
          <w:smallCaps w:val="1"/>
          <w:rtl w:val="0"/>
        </w:rPr>
        <w:t xml:space="preserve">6. REPORTS </w:t>
      </w:r>
      <w:r>
        <w:rPr>
          <w:rFonts w:ascii="Arial" w:hAnsi="Arial" w:hint="default"/>
          <w:b w:val="1"/>
          <w:bCs w:val="1"/>
          <w:smallCaps w:val="1"/>
          <w:rtl w:val="0"/>
          <w:lang w:val="en-US"/>
        </w:rPr>
        <w:t xml:space="preserve">– </w:t>
      </w:r>
      <w:r>
        <w:rPr>
          <w:rFonts w:ascii="Arial" w:hAnsi="Arial"/>
          <w:b w:val="1"/>
          <w:bCs w:val="1"/>
          <w:smallCaps w:val="1"/>
          <w:rtl w:val="0"/>
          <w:lang w:val="en-US"/>
        </w:rPr>
        <w:t>OFFICERS</w:t>
      </w:r>
    </w:p>
    <w:p>
      <w:pPr>
        <w:pStyle w:val="Body A"/>
        <w:rPr>
          <w:rFonts w:ascii="Arial" w:cs="Arial" w:hAnsi="Arial" w:eastAsia="Arial"/>
          <w:b w:val="1"/>
          <w:bCs w:val="1"/>
          <w:smallCaps w:val="1"/>
        </w:rPr>
      </w:pPr>
    </w:p>
    <w:p>
      <w:pPr>
        <w:pStyle w:val="Body A"/>
        <w:ind w:left="4320" w:hanging="3600"/>
        <w:rPr>
          <w:rFonts w:ascii="Arial" w:cs="Arial" w:hAnsi="Arial" w:eastAsia="Arial"/>
        </w:rPr>
      </w:pPr>
      <w:r>
        <w:rPr>
          <w:rFonts w:ascii="Arial" w:hAnsi="Arial"/>
          <w:b w:val="1"/>
          <w:bCs w:val="1"/>
          <w:rtl w:val="0"/>
          <w:lang w:val="pt-PT"/>
        </w:rPr>
        <w:t>6.1 Recorder</w:t>
      </w:r>
      <w:r>
        <w:rPr>
          <w:rFonts w:ascii="Arial" w:hAnsi="Arial" w:hint="default"/>
          <w:b w:val="1"/>
          <w:bCs w:val="1"/>
          <w:rtl w:val="0"/>
          <w:lang w:val="en-US"/>
        </w:rPr>
        <w:t xml:space="preserve"> – </w:t>
      </w:r>
      <w:r>
        <w:rPr>
          <w:rFonts w:ascii="Arial" w:cs="Arial" w:hAnsi="Arial" w:eastAsia="Arial"/>
          <w:b w:val="1"/>
          <w:bCs w:val="1"/>
        </w:rPr>
        <w:tab/>
      </w:r>
      <w:r>
        <w:rPr>
          <w:rFonts w:ascii="Arial" w:hAnsi="Arial"/>
          <w:rtl w:val="0"/>
          <w:lang w:val="en-US"/>
        </w:rPr>
        <w:t>All records are up to date</w:t>
      </w:r>
    </w:p>
    <w:p>
      <w:pPr>
        <w:pStyle w:val="Body A"/>
        <w:ind w:left="4320" w:hanging="3600"/>
        <w:rPr>
          <w:rFonts w:ascii="Arial" w:cs="Arial" w:hAnsi="Arial" w:eastAsia="Arial"/>
        </w:rPr>
      </w:pPr>
    </w:p>
    <w:p>
      <w:pPr>
        <w:pStyle w:val="Body A"/>
        <w:ind w:left="4320" w:hanging="3600"/>
        <w:rPr>
          <w:rFonts w:ascii="Arial" w:cs="Arial" w:hAnsi="Arial" w:eastAsia="Arial"/>
          <w:lang w:val="en-US"/>
        </w:rPr>
      </w:pPr>
      <w:r>
        <w:rPr>
          <w:rFonts w:ascii="Arial" w:hAnsi="Arial"/>
          <w:b w:val="1"/>
          <w:bCs w:val="1"/>
          <w:rtl w:val="0"/>
          <w:lang w:val="it-IT"/>
        </w:rPr>
        <w:t>6.2 Juniors Coordinator</w:t>
      </w:r>
      <w:r>
        <w:rPr>
          <w:rFonts w:ascii="Arial" w:hAnsi="Arial" w:hint="default"/>
          <w:rtl w:val="0"/>
          <w:lang w:val="en-US"/>
        </w:rPr>
        <w:t xml:space="preserve"> – </w:t>
        <w:tab/>
      </w:r>
      <w:r>
        <w:rPr>
          <w:rFonts w:ascii="Arial" w:hAnsi="Arial"/>
          <w:rtl w:val="0"/>
          <w:lang w:val="en-US"/>
        </w:rPr>
        <w:t>No Report</w:t>
      </w:r>
    </w:p>
    <w:p>
      <w:pPr>
        <w:pStyle w:val="Body A"/>
        <w:ind w:left="4320" w:hanging="3600"/>
        <w:rPr>
          <w:rFonts w:ascii="Arial" w:cs="Arial" w:hAnsi="Arial" w:eastAsia="Arial"/>
        </w:rPr>
      </w:pPr>
    </w:p>
    <w:p>
      <w:pPr>
        <w:pStyle w:val="Body A"/>
        <w:ind w:left="4320" w:hanging="3600"/>
        <w:rPr>
          <w:rFonts w:ascii="Arial" w:cs="Arial" w:hAnsi="Arial" w:eastAsia="Arial"/>
        </w:rPr>
      </w:pPr>
      <w:r>
        <w:rPr>
          <w:rFonts w:ascii="Arial" w:hAnsi="Arial"/>
          <w:b w:val="1"/>
          <w:bCs w:val="1"/>
          <w:rtl w:val="0"/>
          <w:lang w:val="fr-FR"/>
        </w:rPr>
        <w:t xml:space="preserve">6.3 Tournament Chair </w:t>
      </w:r>
      <w:r>
        <w:rPr>
          <w:rFonts w:ascii="Arial" w:hAnsi="Arial" w:hint="default"/>
          <w:i w:val="1"/>
          <w:iCs w:val="1"/>
          <w:rtl w:val="0"/>
          <w:lang w:val="en-US"/>
        </w:rPr>
        <w:t>–</w:t>
      </w:r>
      <w:r>
        <w:rPr>
          <w:rFonts w:ascii="Arial" w:hAnsi="Arial"/>
          <w:rtl w:val="0"/>
          <w:lang w:val="en-US"/>
        </w:rPr>
        <w:t xml:space="preserve"> </w:t>
        <w:tab/>
        <w:t>No Report</w:t>
      </w:r>
    </w:p>
    <w:p>
      <w:pPr>
        <w:pStyle w:val="Body A"/>
        <w:ind w:left="4320" w:hanging="3600"/>
        <w:rPr>
          <w:rFonts w:ascii="Arial" w:cs="Arial" w:hAnsi="Arial" w:eastAsia="Arial"/>
        </w:rPr>
      </w:pPr>
    </w:p>
    <w:p>
      <w:pPr>
        <w:pStyle w:val="Body A"/>
        <w:ind w:left="4320" w:hanging="3600"/>
        <w:rPr>
          <w:rFonts w:ascii="Arial" w:cs="Arial" w:hAnsi="Arial" w:eastAsia="Arial"/>
        </w:rPr>
      </w:pPr>
      <w:r>
        <w:rPr>
          <w:rFonts w:ascii="Arial" w:hAnsi="Arial"/>
          <w:b w:val="1"/>
          <w:bCs w:val="1"/>
          <w:rtl w:val="0"/>
          <w:lang w:val="en-US"/>
        </w:rPr>
        <w:t xml:space="preserve">6.4 Judges Administrator </w:t>
      </w:r>
      <w:r>
        <w:rPr>
          <w:rFonts w:ascii="Arial" w:hAnsi="Arial" w:hint="default"/>
          <w:b w:val="1"/>
          <w:bCs w:val="1"/>
          <w:rtl w:val="0"/>
          <w:lang w:val="en-US"/>
        </w:rPr>
        <w:t>–</w:t>
      </w:r>
      <w:r>
        <w:rPr>
          <w:rFonts w:ascii="Arial" w:hAnsi="Arial"/>
          <w:b w:val="1"/>
          <w:bCs w:val="1"/>
          <w:rtl w:val="0"/>
        </w:rPr>
        <w:t xml:space="preserve"> </w:t>
      </w:r>
      <w:r>
        <w:rPr>
          <w:rFonts w:ascii="Arial" w:cs="Arial" w:hAnsi="Arial" w:eastAsia="Arial"/>
          <w:rtl w:val="0"/>
          <w:lang w:val="en-US"/>
        </w:rPr>
        <w:tab/>
        <w:t>No Report</w:t>
      </w:r>
    </w:p>
    <w:p>
      <w:pPr>
        <w:pStyle w:val="Body A"/>
        <w:ind w:left="4320" w:hanging="3600"/>
        <w:rPr>
          <w:rFonts w:ascii="Arial" w:cs="Arial" w:hAnsi="Arial" w:eastAsia="Arial"/>
        </w:rPr>
      </w:pPr>
    </w:p>
    <w:p>
      <w:pPr>
        <w:pStyle w:val="Body A"/>
        <w:ind w:left="720" w:firstLine="0"/>
        <w:rPr>
          <w:rFonts w:ascii="Arial" w:cs="Arial" w:hAnsi="Arial" w:eastAsia="Arial"/>
        </w:rPr>
      </w:pPr>
      <w:r>
        <w:rPr>
          <w:rFonts w:ascii="Arial" w:hAnsi="Arial"/>
          <w:b w:val="1"/>
          <w:bCs w:val="1"/>
          <w:rtl w:val="0"/>
          <w:lang w:val="en-US"/>
        </w:rPr>
        <w:t xml:space="preserve">6.5 Equipment / Property Officer </w:t>
      </w:r>
      <w:r>
        <w:rPr>
          <w:rFonts w:ascii="Arial" w:hAnsi="Arial" w:hint="default"/>
          <w:b w:val="1"/>
          <w:bCs w:val="1"/>
          <w:rtl w:val="0"/>
          <w:lang w:val="en-US"/>
        </w:rPr>
        <w:t>–</w:t>
      </w:r>
      <w:r>
        <w:rPr>
          <w:rFonts w:ascii="Arial" w:hAnsi="Arial"/>
          <w:b w:val="1"/>
          <w:bCs w:val="1"/>
          <w:rtl w:val="0"/>
        </w:rPr>
        <w:t xml:space="preserve"> </w:t>
      </w:r>
      <w:r>
        <w:rPr>
          <w:rFonts w:ascii="Arial" w:hAnsi="Arial"/>
          <w:b w:val="1"/>
          <w:bCs w:val="1"/>
          <w:u w:val="single"/>
          <w:rtl w:val="0"/>
          <w:lang w:val="en-US"/>
        </w:rPr>
        <w:t>Vacant</w:t>
      </w:r>
    </w:p>
    <w:p>
      <w:pPr>
        <w:pStyle w:val="Body A"/>
        <w:ind w:left="720" w:firstLine="0"/>
        <w:rPr>
          <w:rFonts w:ascii="Arial" w:cs="Arial" w:hAnsi="Arial" w:eastAsia="Arial"/>
        </w:rPr>
      </w:pPr>
    </w:p>
    <w:p>
      <w:pPr>
        <w:pStyle w:val="Body A"/>
        <w:ind w:left="4320" w:hanging="3600"/>
        <w:rPr>
          <w:rFonts w:ascii="Arial" w:cs="Arial" w:hAnsi="Arial" w:eastAsia="Arial"/>
        </w:rPr>
      </w:pPr>
      <w:r>
        <w:rPr>
          <w:rFonts w:ascii="Arial" w:hAnsi="Arial"/>
          <w:b w:val="1"/>
          <w:bCs w:val="1"/>
          <w:rtl w:val="0"/>
        </w:rPr>
        <w:t>6.6 Medals</w:t>
      </w:r>
      <w:r>
        <w:rPr>
          <w:rFonts w:ascii="Arial" w:hAnsi="Arial" w:hint="default"/>
          <w:b w:val="1"/>
          <w:bCs w:val="1"/>
          <w:rtl w:val="0"/>
          <w:lang w:val="en-US"/>
        </w:rPr>
        <w:t xml:space="preserve"> –</w:t>
      </w:r>
      <w:r>
        <w:rPr>
          <w:rFonts w:ascii="Arial" w:hAnsi="Arial"/>
          <w:rtl w:val="0"/>
          <w:lang w:val="en-US"/>
        </w:rPr>
        <w:t xml:space="preserve"> </w:t>
        <w:tab/>
      </w:r>
      <w:r>
        <w:rPr>
          <w:rFonts w:ascii="Arial" w:hAnsi="Arial"/>
          <w:rtl w:val="0"/>
          <w:lang w:val="en-US"/>
        </w:rPr>
        <w:t>All up to date.</w:t>
      </w:r>
    </w:p>
    <w:p>
      <w:pPr>
        <w:pStyle w:val="Body A"/>
        <w:ind w:left="4320" w:hanging="3600"/>
        <w:rPr>
          <w:rFonts w:ascii="Arial" w:cs="Arial" w:hAnsi="Arial" w:eastAsia="Arial"/>
        </w:rPr>
      </w:pPr>
    </w:p>
    <w:p>
      <w:pPr>
        <w:pStyle w:val="Body A"/>
        <w:ind w:firstLine="720"/>
        <w:rPr>
          <w:rFonts w:ascii="Arial" w:cs="Arial" w:hAnsi="Arial" w:eastAsia="Arial"/>
        </w:rPr>
      </w:pPr>
      <w:r>
        <w:rPr>
          <w:rFonts w:ascii="Arial" w:hAnsi="Arial"/>
          <w:b w:val="1"/>
          <w:bCs w:val="1"/>
          <w:rtl w:val="0"/>
          <w:lang w:val="en-US"/>
        </w:rPr>
        <w:t>6.7 Coaching Administrator</w:t>
      </w:r>
      <w:r>
        <w:rPr>
          <w:rFonts w:ascii="Arial" w:hAnsi="Arial" w:hint="default"/>
          <w:rtl w:val="0"/>
          <w:lang w:val="en-US"/>
        </w:rPr>
        <w:t xml:space="preserve"> – </w:t>
      </w:r>
      <w:r>
        <w:rPr>
          <w:rFonts w:ascii="Arial" w:cs="Arial" w:hAnsi="Arial" w:eastAsia="Arial"/>
        </w:rPr>
        <w:tab/>
      </w:r>
      <w:r>
        <w:rPr>
          <w:rFonts w:ascii="Arial" w:hAnsi="Arial"/>
          <w:rtl w:val="0"/>
          <w:lang w:val="en-US"/>
        </w:rPr>
        <w:t>No Report</w:t>
      </w:r>
    </w:p>
    <w:p>
      <w:pPr>
        <w:pStyle w:val="Body A"/>
        <w:ind w:left="720" w:firstLine="0"/>
        <w:rPr>
          <w:rFonts w:ascii="Arial" w:cs="Arial" w:hAnsi="Arial" w:eastAsia="Arial"/>
          <w:b w:val="1"/>
          <w:bCs w:val="1"/>
        </w:rPr>
      </w:pPr>
    </w:p>
    <w:p>
      <w:pPr>
        <w:pStyle w:val="Body A"/>
        <w:ind w:left="720" w:firstLine="0"/>
        <w:rPr>
          <w:rFonts w:ascii="Arial" w:cs="Arial" w:hAnsi="Arial" w:eastAsia="Arial"/>
        </w:rPr>
      </w:pPr>
      <w:r>
        <w:rPr>
          <w:rFonts w:ascii="Arial" w:hAnsi="Arial"/>
          <w:b w:val="1"/>
          <w:bCs w:val="1"/>
          <w:rtl w:val="0"/>
        </w:rPr>
        <w:t>6.8 Executive Admin Manager</w:t>
      </w:r>
      <w:r>
        <w:rPr>
          <w:rFonts w:ascii="Arial" w:hAnsi="Arial" w:hint="default"/>
          <w:rtl w:val="0"/>
          <w:lang w:val="en-US"/>
        </w:rPr>
        <w:t xml:space="preserve"> – </w:t>
      </w:r>
      <w:r>
        <w:rPr>
          <w:rFonts w:ascii="Arial" w:hAnsi="Arial"/>
          <w:rtl w:val="0"/>
          <w:lang w:val="en-US"/>
        </w:rPr>
        <w:t xml:space="preserve">New to the position. Attended DSR with DB and </w:t>
        <w:tab/>
        <w:tab/>
        <w:tab/>
        <w:tab/>
        <w:tab/>
        <w:tab/>
        <w:t xml:space="preserve">is working on several items including the Working </w:t>
        <w:tab/>
        <w:tab/>
        <w:tab/>
        <w:tab/>
        <w:tab/>
        <w:tab/>
        <w:t>with Children Registers.</w:t>
      </w:r>
    </w:p>
    <w:p>
      <w:pPr>
        <w:pStyle w:val="Body A"/>
        <w:rPr>
          <w:rFonts w:ascii="Arial" w:cs="Arial" w:hAnsi="Arial" w:eastAsia="Arial"/>
        </w:rPr>
      </w:pPr>
    </w:p>
    <w:p>
      <w:pPr>
        <w:pStyle w:val="Body A"/>
        <w:ind w:left="720" w:firstLine="0"/>
        <w:rPr>
          <w:rFonts w:ascii="Arial" w:cs="Arial" w:hAnsi="Arial" w:eastAsia="Arial"/>
        </w:rPr>
      </w:pPr>
      <w:r>
        <w:rPr>
          <w:rFonts w:ascii="Arial" w:hAnsi="Arial"/>
          <w:b w:val="1"/>
          <w:bCs w:val="1"/>
          <w:rtl w:val="0"/>
          <w:lang w:val="en-US"/>
        </w:rPr>
        <w:t xml:space="preserve">6.9 Selection Committee Chairperson </w:t>
      </w:r>
      <w:r>
        <w:rPr>
          <w:rFonts w:ascii="Arial" w:hAnsi="Arial" w:hint="default"/>
          <w:b w:val="1"/>
          <w:bCs w:val="1"/>
          <w:rtl w:val="0"/>
          <w:lang w:val="en-US"/>
        </w:rPr>
        <w:t xml:space="preserve">– </w:t>
      </w:r>
      <w:r>
        <w:rPr>
          <w:rFonts w:ascii="Arial" w:hAnsi="Arial"/>
          <w:rtl w:val="0"/>
          <w:lang w:val="en-US"/>
        </w:rPr>
        <w:t>No Report</w:t>
      </w:r>
    </w:p>
    <w:p>
      <w:pPr>
        <w:pStyle w:val="Body A"/>
        <w:ind w:left="4320" w:hanging="3600"/>
        <w:rPr>
          <w:rFonts w:ascii="Arial" w:cs="Arial" w:hAnsi="Arial" w:eastAsia="Arial"/>
        </w:rPr>
      </w:pPr>
    </w:p>
    <w:p>
      <w:pPr>
        <w:pStyle w:val="Body A"/>
        <w:ind w:left="4320" w:hanging="3600"/>
        <w:rPr>
          <w:rFonts w:ascii="Arial" w:cs="Arial" w:hAnsi="Arial" w:eastAsia="Arial"/>
          <w:lang w:val="en-US"/>
        </w:rPr>
      </w:pPr>
      <w:r>
        <w:rPr>
          <w:rFonts w:ascii="Arial" w:hAnsi="Arial"/>
          <w:b w:val="1"/>
          <w:bCs w:val="1"/>
          <w:rtl w:val="0"/>
          <w:lang w:val="en-US"/>
        </w:rPr>
        <w:t>6.10 WASA / WPISC Delegate</w:t>
      </w:r>
      <w:r>
        <w:rPr>
          <w:rFonts w:ascii="Arial" w:hAnsi="Arial" w:hint="default"/>
          <w:rtl w:val="0"/>
          <w:lang w:val="en-US"/>
        </w:rPr>
        <w:t xml:space="preserve"> – </w:t>
        <w:tab/>
      </w:r>
      <w:r>
        <w:rPr>
          <w:rFonts w:ascii="Arial" w:hAnsi="Arial"/>
          <w:rtl w:val="0"/>
          <w:lang w:val="en-US"/>
        </w:rPr>
        <w:t>Submitted a proposal to WPISC for the upgrade and construction of:</w:t>
      </w:r>
    </w:p>
    <w:p>
      <w:pPr>
        <w:pStyle w:val="Body A"/>
        <w:ind w:left="4320" w:hanging="3600"/>
        <w:rPr>
          <w:rFonts w:ascii="Arial" w:cs="Arial" w:hAnsi="Arial" w:eastAsia="Arial"/>
          <w:lang w:val="en-US"/>
        </w:rPr>
      </w:pPr>
      <w:r>
        <w:rPr>
          <w:rFonts w:ascii="Arial" w:cs="Arial" w:hAnsi="Arial" w:eastAsia="Arial"/>
          <w:lang w:val="en-US"/>
        </w:rPr>
        <w:tab/>
      </w:r>
      <w:r>
        <w:rPr>
          <w:rFonts w:ascii="Arial" w:hAnsi="Arial"/>
          <w:b w:val="1"/>
          <w:bCs w:val="1"/>
          <w:rtl w:val="0"/>
          <w:lang w:val="en-US"/>
        </w:rPr>
        <w:t xml:space="preserve">1. </w:t>
      </w:r>
      <w:r>
        <w:rPr>
          <w:rFonts w:ascii="Arial" w:hAnsi="Arial"/>
          <w:rtl w:val="0"/>
          <w:lang w:val="en-US"/>
        </w:rPr>
        <w:t xml:space="preserve">Power supplies to both storage facilities as they have been identified as not meeting safety standards. </w:t>
      </w:r>
    </w:p>
    <w:p>
      <w:pPr>
        <w:pStyle w:val="Body A"/>
        <w:ind w:left="4320" w:hanging="3600"/>
        <w:rPr>
          <w:rFonts w:ascii="Arial" w:cs="Arial" w:hAnsi="Arial" w:eastAsia="Arial"/>
          <w:lang w:val="en-US"/>
        </w:rPr>
      </w:pPr>
      <w:r>
        <w:rPr>
          <w:rFonts w:ascii="Arial" w:cs="Arial" w:hAnsi="Arial" w:eastAsia="Arial"/>
          <w:lang w:val="en-US"/>
        </w:rPr>
        <w:tab/>
      </w:r>
      <w:r>
        <w:rPr>
          <w:rFonts w:ascii="Arial" w:hAnsi="Arial"/>
          <w:b w:val="1"/>
          <w:bCs w:val="1"/>
          <w:rtl w:val="0"/>
          <w:lang w:val="en-US"/>
        </w:rPr>
        <w:t>2.</w:t>
      </w:r>
      <w:r>
        <w:rPr>
          <w:rFonts w:ascii="Arial" w:hAnsi="Arial"/>
          <w:rtl w:val="0"/>
          <w:lang w:val="en-US"/>
        </w:rPr>
        <w:t xml:space="preserve"> Construction of positioning a Sea Containers to the sides of the existing storage sheds on the AWA leased area.</w:t>
      </w:r>
    </w:p>
    <w:p>
      <w:pPr>
        <w:pStyle w:val="Body A"/>
        <w:ind w:left="4320" w:hanging="3600"/>
        <w:rPr>
          <w:rFonts w:ascii="Arial" w:cs="Arial" w:hAnsi="Arial" w:eastAsia="Arial"/>
          <w:lang w:val="en-US"/>
        </w:rPr>
      </w:pPr>
      <w:r>
        <w:rPr>
          <w:rFonts w:ascii="Arial" w:cs="Arial" w:hAnsi="Arial" w:eastAsia="Arial"/>
          <w:lang w:val="en-US"/>
        </w:rPr>
        <w:tab/>
      </w:r>
      <w:r>
        <w:rPr>
          <w:rFonts w:ascii="Arial" w:hAnsi="Arial"/>
          <w:b w:val="1"/>
          <w:bCs w:val="1"/>
          <w:rtl w:val="0"/>
          <w:lang w:val="en-US"/>
        </w:rPr>
        <w:t>3.</w:t>
      </w:r>
      <w:r>
        <w:rPr>
          <w:rFonts w:ascii="Arial" w:hAnsi="Arial"/>
          <w:rtl w:val="0"/>
          <w:lang w:val="en-US"/>
        </w:rPr>
        <w:t xml:space="preserve"> Replacement of the old rubber matting to the Benara Bowmen side of the leased area to be </w:t>
      </w:r>
    </w:p>
    <w:p>
      <w:pPr>
        <w:pStyle w:val="Body A"/>
        <w:ind w:left="4320" w:hanging="3600"/>
        <w:rPr>
          <w:rFonts w:ascii="Arial" w:cs="Arial" w:hAnsi="Arial" w:eastAsia="Arial"/>
          <w:lang w:val="en-US"/>
        </w:rPr>
      </w:pPr>
      <w:r>
        <w:rPr>
          <w:rFonts w:ascii="Arial" w:hAnsi="Arial"/>
          <w:rtl w:val="0"/>
          <w:lang w:val="en-US"/>
        </w:rPr>
        <w:t>Cont:</w:t>
      </w:r>
      <w:r>
        <w:rPr>
          <w:rFonts w:ascii="Arial" w:cs="Arial" w:hAnsi="Arial" w:eastAsia="Arial"/>
          <w:lang w:val="en-US"/>
        </w:rPr>
        <w:tab/>
      </w:r>
    </w:p>
    <w:p>
      <w:pPr>
        <w:pStyle w:val="Body A"/>
        <w:ind w:left="4320" w:hanging="3600"/>
        <w:rPr>
          <w:rFonts w:ascii="Arial" w:cs="Arial" w:hAnsi="Arial" w:eastAsia="Arial"/>
        </w:rPr>
      </w:pPr>
      <w:r>
        <w:rPr>
          <w:rFonts w:ascii="Arial" w:cs="Arial" w:hAnsi="Arial" w:eastAsia="Arial"/>
          <w:rtl w:val="0"/>
          <w:lang w:val="en-US"/>
        </w:rPr>
        <w:tab/>
        <w:t>replaced with brick paving as to improve the disability access to the grounds facilities.</w:t>
      </w:r>
    </w:p>
    <w:p>
      <w:pPr>
        <w:pStyle w:val="Body A"/>
        <w:ind w:left="4320" w:hanging="3600"/>
        <w:rPr>
          <w:rFonts w:ascii="Arial" w:cs="Arial" w:hAnsi="Arial" w:eastAsia="Arial"/>
        </w:rPr>
      </w:pPr>
      <w:r>
        <w:rPr>
          <w:rFonts w:ascii="Arial" w:cs="Arial" w:hAnsi="Arial" w:eastAsia="Arial"/>
        </w:rPr>
        <w:tab/>
      </w:r>
      <w:r>
        <w:rPr>
          <w:rFonts w:ascii="Arial" w:hAnsi="Arial"/>
          <w:b w:val="1"/>
          <w:bCs w:val="1"/>
          <w:rtl w:val="0"/>
          <w:lang w:val="en-US"/>
        </w:rPr>
        <w:t>4.</w:t>
      </w:r>
      <w:r>
        <w:rPr>
          <w:rFonts w:ascii="Arial" w:hAnsi="Arial"/>
          <w:rtl w:val="0"/>
          <w:lang w:val="en-US"/>
        </w:rPr>
        <w:t xml:space="preserve"> Construction of an additional in/out sign board to be located in the AWA carpark area as so that all attendees to the area can then identify what areas are occupied and also for the safety of all in an emergency situation for the Grounds Caretaker and Emergency Agencies.</w:t>
      </w:r>
    </w:p>
    <w:p>
      <w:pPr>
        <w:pStyle w:val="Body A"/>
        <w:ind w:left="4320" w:hanging="3600"/>
        <w:rPr>
          <w:rFonts w:ascii="Arial" w:cs="Arial" w:hAnsi="Arial" w:eastAsia="Arial"/>
        </w:rPr>
      </w:pPr>
    </w:p>
    <w:p>
      <w:pPr>
        <w:pStyle w:val="Body A"/>
        <w:ind w:left="4320" w:hanging="3600"/>
        <w:rPr>
          <w:rFonts w:ascii="Arial" w:cs="Arial" w:hAnsi="Arial" w:eastAsia="Arial"/>
        </w:rPr>
      </w:pPr>
    </w:p>
    <w:p>
      <w:pPr>
        <w:pStyle w:val="Body A"/>
        <w:ind w:left="4320" w:hanging="3600"/>
        <w:rPr>
          <w:rFonts w:ascii="Arial" w:cs="Arial" w:hAnsi="Arial" w:eastAsia="Arial"/>
        </w:rPr>
      </w:pPr>
      <w:r>
        <w:rPr>
          <w:rFonts w:ascii="Arial" w:hAnsi="Arial"/>
          <w:b w:val="1"/>
          <w:bCs w:val="1"/>
          <w:rtl w:val="0"/>
          <w:lang w:val="en-US"/>
        </w:rPr>
        <w:t xml:space="preserve">6.11 Archery Park Manager </w:t>
      </w:r>
      <w:r>
        <w:rPr>
          <w:rFonts w:ascii="Arial" w:hAnsi="Arial" w:hint="default"/>
          <w:rtl w:val="0"/>
          <w:lang w:val="en-US"/>
        </w:rPr>
        <w:t xml:space="preserve">– </w:t>
        <w:tab/>
      </w:r>
      <w:r>
        <w:rPr>
          <w:rFonts w:ascii="Arial" w:hAnsi="Arial"/>
          <w:rtl w:val="0"/>
          <w:lang w:val="en-US"/>
        </w:rPr>
        <w:t>No report</w:t>
      </w:r>
    </w:p>
    <w:p>
      <w:pPr>
        <w:pStyle w:val="Body A"/>
        <w:ind w:left="720" w:firstLine="0"/>
        <w:rPr>
          <w:rFonts w:ascii="Arial" w:cs="Arial" w:hAnsi="Arial" w:eastAsia="Arial"/>
        </w:rPr>
      </w:pPr>
      <w:r>
        <w:rPr>
          <w:rFonts w:ascii="Arial" w:cs="Arial" w:hAnsi="Arial" w:eastAsia="Arial"/>
        </w:rPr>
        <w:tab/>
        <w:tab/>
        <w:tab/>
        <w:tab/>
        <w:tab/>
      </w:r>
    </w:p>
    <w:p>
      <w:pPr>
        <w:pStyle w:val="Body A"/>
        <w:ind w:left="720" w:firstLine="0"/>
        <w:rPr>
          <w:rFonts w:ascii="Arial" w:cs="Arial" w:hAnsi="Arial" w:eastAsia="Arial"/>
        </w:rPr>
      </w:pPr>
      <w:r>
        <w:rPr>
          <w:rFonts w:ascii="Arial" w:hAnsi="Arial"/>
          <w:b w:val="1"/>
          <w:bCs w:val="1"/>
          <w:rtl w:val="0"/>
          <w:lang w:val="en-US"/>
        </w:rPr>
        <w:t>6.12 WA Sports Federation Delegate</w:t>
      </w:r>
      <w:r>
        <w:rPr>
          <w:rFonts w:ascii="Arial" w:hAnsi="Arial"/>
          <w:rtl w:val="0"/>
        </w:rPr>
        <w:t xml:space="preserve"> </w:t>
      </w:r>
      <w:r>
        <w:rPr>
          <w:rFonts w:ascii="Arial" w:hAnsi="Arial" w:hint="default"/>
          <w:rtl w:val="0"/>
          <w:lang w:val="en-US"/>
        </w:rPr>
        <w:t xml:space="preserve">– </w:t>
      </w:r>
      <w:r>
        <w:rPr>
          <w:rFonts w:ascii="Arial" w:hAnsi="Arial"/>
          <w:rtl w:val="0"/>
          <w:lang w:val="en-US"/>
        </w:rPr>
        <w:t>N</w:t>
      </w:r>
      <w:r>
        <w:rPr>
          <w:rFonts w:ascii="Arial" w:hAnsi="Arial"/>
          <w:rtl w:val="0"/>
          <w:lang w:val="en-US"/>
        </w:rPr>
        <w:t>ext meeting is scheduled for April 2019.</w:t>
      </w:r>
    </w:p>
    <w:p>
      <w:pPr>
        <w:pStyle w:val="Body A"/>
        <w:ind w:firstLine="720"/>
        <w:rPr>
          <w:rFonts w:ascii="Arial" w:cs="Arial" w:hAnsi="Arial" w:eastAsia="Arial"/>
        </w:rPr>
      </w:pPr>
    </w:p>
    <w:p>
      <w:pPr>
        <w:pStyle w:val="Body A"/>
        <w:ind w:firstLine="720"/>
        <w:rPr>
          <w:rFonts w:ascii="Arial" w:cs="Arial" w:hAnsi="Arial" w:eastAsia="Arial"/>
        </w:rPr>
      </w:pPr>
      <w:r>
        <w:rPr>
          <w:rFonts w:ascii="Arial" w:hAnsi="Arial"/>
          <w:b w:val="1"/>
          <w:bCs w:val="1"/>
          <w:rtl w:val="0"/>
          <w:lang w:val="en-US"/>
        </w:rPr>
        <w:t xml:space="preserve">6.13 WA Olympic / Commonwealth Games Delegate </w:t>
      </w:r>
      <w:r>
        <w:rPr>
          <w:rFonts w:ascii="Arial" w:hAnsi="Arial" w:hint="default"/>
          <w:b w:val="1"/>
          <w:bCs w:val="1"/>
          <w:rtl w:val="0"/>
          <w:lang w:val="en-US"/>
        </w:rPr>
        <w:t xml:space="preserve">– </w:t>
      </w:r>
      <w:r>
        <w:rPr>
          <w:rFonts w:ascii="Arial" w:hAnsi="Arial"/>
          <w:rtl w:val="0"/>
          <w:lang w:val="en-US"/>
        </w:rPr>
        <w:t>No Report</w:t>
      </w:r>
    </w:p>
    <w:p>
      <w:pPr>
        <w:pStyle w:val="Body A"/>
        <w:ind w:firstLine="720"/>
        <w:rPr>
          <w:rFonts w:ascii="Arial" w:cs="Arial" w:hAnsi="Arial" w:eastAsia="Arial"/>
        </w:rPr>
      </w:pPr>
    </w:p>
    <w:p>
      <w:pPr>
        <w:pStyle w:val="Body A"/>
        <w:ind w:left="720" w:firstLine="0"/>
        <w:rPr>
          <w:rFonts w:ascii="Arial" w:cs="Arial" w:hAnsi="Arial" w:eastAsia="Arial"/>
        </w:rPr>
      </w:pPr>
      <w:r>
        <w:rPr>
          <w:rFonts w:ascii="Arial" w:hAnsi="Arial"/>
          <w:b w:val="1"/>
          <w:bCs w:val="1"/>
          <w:rtl w:val="0"/>
          <w:lang w:val="en-US"/>
        </w:rPr>
        <w:t xml:space="preserve">6.14 AWA Website Manager </w:t>
      </w:r>
      <w:r>
        <w:rPr>
          <w:rFonts w:ascii="Arial" w:hAnsi="Arial" w:hint="default"/>
          <w:rtl w:val="0"/>
          <w:lang w:val="en-US"/>
        </w:rPr>
        <w:t xml:space="preserve">– </w:t>
        <w:tab/>
      </w:r>
      <w:r>
        <w:rPr>
          <w:rFonts w:ascii="Arial" w:hAnsi="Arial"/>
          <w:rtl w:val="0"/>
          <w:lang w:val="en-US"/>
        </w:rPr>
        <w:t>No report - On Leave</w:t>
      </w:r>
    </w:p>
    <w:p>
      <w:pPr>
        <w:pStyle w:val="Body A"/>
        <w:ind w:left="1440" w:firstLine="720"/>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b w:val="1"/>
          <w:bCs w:val="1"/>
          <w:rtl w:val="0"/>
          <w:lang w:val="en-US"/>
        </w:rPr>
        <w:t xml:space="preserve">Motion: </w:t>
      </w:r>
      <w:r>
        <w:rPr>
          <w:rFonts w:ascii="Arial" w:hAnsi="Arial"/>
          <w:rtl w:val="0"/>
          <w:lang w:val="en-US"/>
        </w:rPr>
        <w:t>Recommendation that</w:t>
      </w:r>
      <w:r>
        <w:rPr>
          <w:rFonts w:ascii="Arial" w:hAnsi="Arial"/>
          <w:b w:val="1"/>
          <w:bCs w:val="1"/>
          <w:rtl w:val="0"/>
        </w:rPr>
        <w:t xml:space="preserve"> </w:t>
      </w:r>
      <w:r>
        <w:rPr>
          <w:rFonts w:ascii="Arial" w:hAnsi="Arial"/>
          <w:rtl w:val="0"/>
          <w:lang w:val="en-US"/>
        </w:rPr>
        <w:t>Council resolves to accept the reports as submitted.</w:t>
      </w:r>
    </w:p>
    <w:p>
      <w:pPr>
        <w:pStyle w:val="Body A"/>
        <w:rPr>
          <w:rFonts w:ascii="Arial" w:cs="Arial" w:hAnsi="Arial" w:eastAsia="Arial"/>
        </w:rPr>
      </w:pPr>
      <w:r>
        <w:rPr>
          <w:rFonts w:ascii="Arial" w:hAnsi="Arial"/>
          <w:b w:val="1"/>
          <w:bCs w:val="1"/>
          <w:rtl w:val="0"/>
        </w:rPr>
        <w:t>Moved:</w:t>
      </w:r>
      <w:r>
        <w:rPr>
          <w:rFonts w:ascii="Arial" w:hAnsi="Arial"/>
          <w:b w:val="1"/>
          <w:bCs w:val="1"/>
          <w:rtl w:val="0"/>
          <w:lang w:val="en-US"/>
        </w:rPr>
        <w:t xml:space="preserve"> </w:t>
      </w:r>
      <w:r>
        <w:rPr>
          <w:rFonts w:ascii="Arial" w:hAnsi="Arial"/>
          <w:rtl w:val="0"/>
          <w:lang w:val="de-DE"/>
        </w:rPr>
        <w:t>Lynne Greenham</w:t>
      </w:r>
      <w:r>
        <w:rPr>
          <w:rFonts w:ascii="Arial" w:cs="Arial" w:hAnsi="Arial" w:eastAsia="Arial"/>
          <w:lang w:val="de-DE"/>
        </w:rPr>
        <w:tab/>
      </w:r>
      <w:r>
        <w:rPr>
          <w:rFonts w:ascii="Arial" w:cs="Arial" w:hAnsi="Arial" w:eastAsia="Arial"/>
          <w:lang w:val="en-US"/>
        </w:rPr>
        <w:tab/>
      </w:r>
      <w:r>
        <w:rPr>
          <w:rFonts w:ascii="Arial" w:hAnsi="Arial"/>
          <w:b w:val="1"/>
          <w:bCs w:val="1"/>
          <w:rtl w:val="0"/>
          <w:lang w:val="en-US"/>
        </w:rPr>
        <w:t xml:space="preserve">Seconded: </w:t>
      </w:r>
      <w:r>
        <w:rPr>
          <w:rFonts w:ascii="Arial" w:hAnsi="Arial"/>
          <w:rtl w:val="0"/>
          <w:lang w:val="en-US"/>
        </w:rPr>
        <w:t>Carol Harvey</w:t>
      </w:r>
    </w:p>
    <w:p>
      <w:pPr>
        <w:pStyle w:val="Body A"/>
        <w:rPr>
          <w:rFonts w:ascii="Arial" w:cs="Arial" w:hAnsi="Arial" w:eastAsia="Arial"/>
        </w:rPr>
      </w:pPr>
      <w:r>
        <w:rPr>
          <w:rFonts w:ascii="Arial" w:hAnsi="Arial"/>
          <w:b w:val="1"/>
          <w:bCs w:val="1"/>
          <w:rtl w:val="0"/>
          <w:lang w:val="de-DE"/>
        </w:rPr>
        <w:t>Vote:</w:t>
      </w:r>
      <w:r>
        <w:rPr>
          <w:rFonts w:ascii="Arial" w:hAnsi="Arial"/>
          <w:rtl w:val="0"/>
          <w:lang w:val="en-US"/>
        </w:rPr>
        <w:t xml:space="preserve"> Carried.</w:t>
      </w:r>
    </w:p>
    <w:p>
      <w:pPr>
        <w:pStyle w:val="Body A"/>
        <w:rPr>
          <w:rFonts w:ascii="Arial" w:cs="Arial" w:hAnsi="Arial" w:eastAsia="Arial"/>
          <w:b w:val="1"/>
          <w:bCs w:val="1"/>
          <w:smallCaps w:val="1"/>
        </w:rPr>
      </w:pPr>
    </w:p>
    <w:p>
      <w:pPr>
        <w:pStyle w:val="Body A"/>
        <w:rPr>
          <w:rFonts w:ascii="Arial" w:cs="Arial" w:hAnsi="Arial" w:eastAsia="Arial"/>
          <w:smallCaps w:val="1"/>
        </w:rPr>
      </w:pPr>
    </w:p>
    <w:p>
      <w:pPr>
        <w:pStyle w:val="Body A"/>
        <w:rPr>
          <w:rFonts w:ascii="Arial" w:cs="Arial" w:hAnsi="Arial" w:eastAsia="Arial"/>
        </w:rPr>
      </w:pPr>
      <w:r>
        <w:rPr>
          <w:rFonts w:ascii="Arial" w:hAnsi="Arial"/>
          <w:b w:val="1"/>
          <w:bCs w:val="1"/>
          <w:smallCaps w:val="1"/>
          <w:rtl w:val="0"/>
          <w:lang w:val="de-DE"/>
        </w:rPr>
        <w:t>7. AGENDA ITEMS</w:t>
      </w:r>
    </w:p>
    <w:p>
      <w:pPr>
        <w:pStyle w:val="Body A"/>
        <w:ind w:firstLine="720"/>
        <w:rPr>
          <w:rFonts w:ascii="Arial" w:cs="Arial" w:hAnsi="Arial" w:eastAsia="Arial"/>
          <w:b w:val="1"/>
          <w:bCs w:val="1"/>
        </w:rPr>
      </w:pPr>
    </w:p>
    <w:p>
      <w:pPr>
        <w:pStyle w:val="Body A"/>
        <w:ind w:left="2880" w:hanging="2160"/>
        <w:rPr>
          <w:rFonts w:ascii="Arial" w:cs="Arial" w:hAnsi="Arial" w:eastAsia="Arial"/>
        </w:rPr>
      </w:pPr>
      <w:r>
        <w:rPr>
          <w:rFonts w:ascii="Arial" w:hAnsi="Arial"/>
          <w:b w:val="1"/>
          <w:bCs w:val="1"/>
          <w:rtl w:val="0"/>
        </w:rPr>
        <w:t>7.1</w:t>
      </w:r>
      <w:r>
        <w:rPr>
          <w:rFonts w:ascii="Arial" w:hAnsi="Arial"/>
          <w:rtl w:val="0"/>
          <w:lang w:val="en-US"/>
        </w:rPr>
        <w:t xml:space="preserve"> </w:t>
        <w:tab/>
        <w:t>NIL</w:t>
      </w:r>
    </w:p>
    <w:p>
      <w:pPr>
        <w:pStyle w:val="Body A"/>
        <w:rPr>
          <w:rFonts w:ascii="Arial" w:cs="Arial" w:hAnsi="Arial" w:eastAsia="Arial"/>
          <w:smallCaps w:val="1"/>
        </w:rPr>
      </w:pPr>
    </w:p>
    <w:p>
      <w:pPr>
        <w:pStyle w:val="Body A"/>
        <w:rPr>
          <w:rFonts w:ascii="Arial" w:cs="Arial" w:hAnsi="Arial" w:eastAsia="Arial"/>
        </w:rPr>
      </w:pPr>
      <w:r>
        <w:rPr>
          <w:rFonts w:ascii="Arial" w:hAnsi="Arial"/>
          <w:b w:val="1"/>
          <w:bCs w:val="1"/>
          <w:smallCaps w:val="1"/>
          <w:rtl w:val="0"/>
          <w:lang w:val="de-DE"/>
        </w:rPr>
        <w:t>8. GENERAL BUSINESS</w:t>
      </w:r>
    </w:p>
    <w:p>
      <w:pPr>
        <w:pStyle w:val="Body A"/>
        <w:ind w:firstLine="720"/>
        <w:rPr>
          <w:rFonts w:ascii="Arial" w:cs="Arial" w:hAnsi="Arial" w:eastAsia="Arial"/>
          <w:b w:val="1"/>
          <w:bCs w:val="1"/>
        </w:rPr>
      </w:pPr>
    </w:p>
    <w:p>
      <w:pPr>
        <w:pStyle w:val="Body A"/>
        <w:ind w:left="2880" w:hanging="2160"/>
        <w:rPr>
          <w:rFonts w:ascii="Arial" w:cs="Arial" w:hAnsi="Arial" w:eastAsia="Arial"/>
          <w:lang w:val="en-US"/>
        </w:rPr>
      </w:pPr>
      <w:r>
        <w:rPr>
          <w:rFonts w:ascii="Arial" w:hAnsi="Arial"/>
          <w:b w:val="1"/>
          <w:bCs w:val="1"/>
          <w:rtl w:val="0"/>
        </w:rPr>
        <w:t>8.1</w:t>
      </w:r>
      <w:r>
        <w:rPr>
          <w:rFonts w:ascii="Arial" w:hAnsi="Arial" w:hint="default"/>
          <w:b w:val="1"/>
          <w:bCs w:val="1"/>
          <w:rtl w:val="0"/>
          <w:lang w:val="en-US"/>
        </w:rPr>
        <w:t xml:space="preserve"> –</w:t>
      </w:r>
      <w:r>
        <w:rPr>
          <w:rFonts w:ascii="Arial" w:hAnsi="Arial"/>
          <w:b w:val="1"/>
          <w:bCs w:val="1"/>
          <w:rtl w:val="0"/>
          <w:lang w:val="en-US"/>
        </w:rPr>
        <w:t xml:space="preserve"> </w:t>
      </w:r>
      <w:r>
        <w:rPr>
          <w:rFonts w:ascii="Arial" w:hAnsi="Arial"/>
          <w:b w:val="1"/>
          <w:bCs w:val="1"/>
          <w:rtl w:val="0"/>
          <w:lang w:val="en-US"/>
        </w:rPr>
        <w:t>President</w:t>
      </w:r>
      <w:r>
        <w:rPr>
          <w:rFonts w:ascii="Arial" w:hAnsi="Arial"/>
          <w:b w:val="1"/>
          <w:bCs w:val="1"/>
          <w:rtl w:val="0"/>
          <w:lang w:val="en-US"/>
        </w:rPr>
        <w:t>,</w:t>
      </w:r>
      <w:r>
        <w:rPr>
          <w:rFonts w:ascii="Arial" w:cs="Arial" w:hAnsi="Arial" w:eastAsia="Arial"/>
          <w:lang w:val="en-US"/>
        </w:rPr>
        <w:tab/>
        <w:tab/>
      </w:r>
      <w:r>
        <w:rPr>
          <w:rFonts w:ascii="Arial" w:hAnsi="Arial"/>
          <w:rtl w:val="0"/>
          <w:lang w:val="en-US"/>
        </w:rPr>
        <w:t>Introduction to:</w:t>
      </w:r>
    </w:p>
    <w:p>
      <w:pPr>
        <w:pStyle w:val="Body A"/>
        <w:ind w:left="2880" w:hanging="2160"/>
        <w:rPr>
          <w:rFonts w:ascii="Arial" w:cs="Arial" w:hAnsi="Arial" w:eastAsia="Arial"/>
        </w:rPr>
      </w:pPr>
      <w:r>
        <w:rPr>
          <w:rFonts w:ascii="Arial" w:cs="Arial" w:hAnsi="Arial" w:eastAsia="Arial"/>
          <w:lang w:val="en-US"/>
        </w:rPr>
        <w:tab/>
        <w:tab/>
      </w:r>
      <w:r>
        <w:rPr>
          <w:rFonts w:ascii="Arial" w:hAnsi="Arial"/>
          <w:rtl w:val="0"/>
          <w:lang w:val="en-US"/>
        </w:rPr>
        <w:t>1. AWA Operational Plan</w:t>
      </w: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cs="Arial" w:hAnsi="Arial" w:eastAsia="Arial"/>
          <w:color w:val="212121"/>
          <w:sz w:val="24"/>
          <w:szCs w:val="24"/>
          <w:shd w:val="clear" w:color="auto" w:fill="ffffff"/>
          <w:rtl w:val="0"/>
        </w:rPr>
        <w:tab/>
        <w:tab/>
        <w:tab/>
        <w:tab/>
        <w:tab/>
      </w:r>
      <w:r>
        <w:rPr>
          <w:rFonts w:ascii="Arial" w:hAnsi="Arial"/>
          <w:color w:val="212121"/>
          <w:sz w:val="24"/>
          <w:szCs w:val="24"/>
          <w:shd w:val="clear" w:color="auto" w:fill="ffffff"/>
          <w:rtl w:val="0"/>
          <w:lang w:val="it-IT"/>
        </w:rPr>
        <w:t>2. AWA Strategic Plan</w:t>
      </w: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cs="Arial" w:hAnsi="Arial" w:eastAsia="Arial"/>
          <w:color w:val="212121"/>
          <w:sz w:val="24"/>
          <w:szCs w:val="24"/>
          <w:shd w:val="clear" w:color="auto" w:fill="ffffff"/>
          <w:rtl w:val="0"/>
        </w:rPr>
        <w:tab/>
        <w:tab/>
        <w:tab/>
        <w:tab/>
        <w:tab/>
      </w:r>
      <w:r>
        <w:rPr>
          <w:rFonts w:ascii="Arial" w:hAnsi="Arial"/>
          <w:color w:val="212121"/>
          <w:sz w:val="24"/>
          <w:szCs w:val="24"/>
          <w:shd w:val="clear" w:color="auto" w:fill="ffffff"/>
          <w:rtl w:val="0"/>
          <w:lang w:val="fr-FR"/>
        </w:rPr>
        <w:t>3. AWA Strategic Intent</w:t>
      </w:r>
    </w:p>
    <w:p>
      <w:pPr>
        <w:pStyle w:val="Default"/>
        <w:bidi w:val="0"/>
        <w:ind w:left="0" w:right="0" w:firstLine="0"/>
        <w:jc w:val="left"/>
        <w:rPr>
          <w:rFonts w:ascii="Arial" w:cs="Arial" w:hAnsi="Arial" w:eastAsia="Arial"/>
          <w:color w:val="212121"/>
          <w:sz w:val="24"/>
          <w:szCs w:val="24"/>
          <w:shd w:val="clear" w:color="auto" w:fill="ffffff"/>
          <w:rtl w:val="0"/>
        </w:rPr>
      </w:pP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cs="Arial" w:hAnsi="Arial" w:eastAsia="Arial"/>
          <w:color w:val="212121"/>
          <w:sz w:val="24"/>
          <w:szCs w:val="24"/>
          <w:shd w:val="clear" w:color="auto" w:fill="ffffff"/>
          <w:rtl w:val="0"/>
          <w:lang w:val="en-US"/>
        </w:rPr>
        <w:tab/>
        <w:tab/>
        <w:tab/>
        <w:tab/>
        <w:tab/>
        <w:t>Review of:</w:t>
      </w: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cs="Arial" w:hAnsi="Arial" w:eastAsia="Arial"/>
          <w:color w:val="212121"/>
          <w:sz w:val="24"/>
          <w:szCs w:val="24"/>
          <w:shd w:val="clear" w:color="auto" w:fill="ffffff"/>
          <w:rtl w:val="0"/>
          <w:lang w:val="en-US"/>
        </w:rPr>
        <w:tab/>
        <w:tab/>
        <w:tab/>
        <w:tab/>
        <w:tab/>
        <w:t>1. Governance</w:t>
      </w: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cs="Arial" w:hAnsi="Arial" w:eastAsia="Arial"/>
          <w:color w:val="212121"/>
          <w:sz w:val="24"/>
          <w:szCs w:val="24"/>
          <w:shd w:val="clear" w:color="auto" w:fill="ffffff"/>
          <w:rtl w:val="0"/>
          <w:lang w:val="en-US"/>
        </w:rPr>
        <w:tab/>
        <w:tab/>
        <w:tab/>
        <w:tab/>
        <w:tab/>
        <w:tab/>
        <w:t>- Inlining policies</w:t>
      </w: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cs="Arial" w:hAnsi="Arial" w:eastAsia="Arial"/>
          <w:color w:val="212121"/>
          <w:sz w:val="24"/>
          <w:szCs w:val="24"/>
          <w:shd w:val="clear" w:color="auto" w:fill="ffffff"/>
          <w:rtl w:val="0"/>
          <w:lang w:val="en-US"/>
        </w:rPr>
        <w:tab/>
        <w:tab/>
        <w:tab/>
        <w:tab/>
        <w:tab/>
        <w:tab/>
        <w:t>- Banking</w:t>
      </w: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cs="Arial" w:hAnsi="Arial" w:eastAsia="Arial"/>
          <w:color w:val="212121"/>
          <w:sz w:val="24"/>
          <w:szCs w:val="24"/>
          <w:shd w:val="clear" w:color="auto" w:fill="ffffff"/>
          <w:rtl w:val="0"/>
          <w:lang w:val="en-US"/>
        </w:rPr>
        <w:tab/>
        <w:tab/>
        <w:tab/>
        <w:tab/>
        <w:tab/>
        <w:tab/>
        <w:t xml:space="preserve">- Working with Children  </w:t>
      </w:r>
    </w:p>
    <w:p>
      <w:pPr>
        <w:pStyle w:val="Body A"/>
        <w:ind w:left="2880" w:hanging="2160"/>
        <w:rPr>
          <w:rFonts w:ascii="Arial" w:cs="Arial" w:hAnsi="Arial" w:eastAsia="Arial"/>
        </w:rPr>
      </w:pPr>
      <w:r>
        <w:rPr>
          <w:rFonts w:ascii="Arial" w:cs="Arial" w:hAnsi="Arial" w:eastAsia="Arial"/>
        </w:rPr>
        <w:tab/>
        <w:tab/>
      </w:r>
    </w:p>
    <w:p>
      <w:pPr>
        <w:pStyle w:val="Body A"/>
        <w:ind w:left="720" w:firstLine="0"/>
        <w:rPr>
          <w:rFonts w:ascii="Arial" w:cs="Arial" w:hAnsi="Arial" w:eastAsia="Arial"/>
          <w:b w:val="1"/>
          <w:bCs w:val="1"/>
          <w:lang w:val="en-US"/>
        </w:rPr>
      </w:pPr>
    </w:p>
    <w:p>
      <w:pPr>
        <w:pStyle w:val="Body A"/>
        <w:ind w:left="720" w:firstLine="0"/>
        <w:rPr>
          <w:rFonts w:ascii="Arial" w:cs="Arial" w:hAnsi="Arial" w:eastAsia="Arial"/>
        </w:rPr>
      </w:pPr>
    </w:p>
    <w:p>
      <w:pPr>
        <w:pStyle w:val="Body A"/>
        <w:ind w:left="720" w:firstLine="0"/>
        <w:rPr>
          <w:rFonts w:ascii="Arial" w:cs="Arial" w:hAnsi="Arial" w:eastAsia="Arial"/>
        </w:rPr>
      </w:pPr>
    </w:p>
    <w:p>
      <w:pPr>
        <w:pStyle w:val="Body A"/>
        <w:ind w:left="720" w:firstLine="0"/>
        <w:rPr>
          <w:rFonts w:ascii="Arial" w:cs="Arial" w:hAnsi="Arial" w:eastAsia="Arial"/>
        </w:rPr>
      </w:pPr>
    </w:p>
    <w:p>
      <w:pPr>
        <w:pStyle w:val="Body A"/>
        <w:ind w:left="720" w:firstLine="0"/>
        <w:rPr>
          <w:rFonts w:ascii="Arial" w:cs="Arial" w:hAnsi="Arial" w:eastAsia="Arial"/>
        </w:rPr>
      </w:pPr>
    </w:p>
    <w:p>
      <w:pPr>
        <w:pStyle w:val="Body A"/>
        <w:ind w:left="720" w:firstLine="0"/>
        <w:rPr>
          <w:rFonts w:ascii="Arial" w:cs="Arial" w:hAnsi="Arial" w:eastAsia="Arial"/>
        </w:rPr>
      </w:pPr>
    </w:p>
    <w:p>
      <w:pPr>
        <w:pStyle w:val="Body A"/>
        <w:ind w:left="720" w:firstLine="0"/>
        <w:rPr>
          <w:rFonts w:ascii="Arial" w:cs="Arial" w:hAnsi="Arial" w:eastAsia="Arial"/>
        </w:rPr>
      </w:pPr>
    </w:p>
    <w:p>
      <w:pPr>
        <w:pStyle w:val="Body A"/>
        <w:ind w:left="720" w:firstLine="0"/>
        <w:rPr>
          <w:rFonts w:ascii="Arial" w:cs="Arial" w:hAnsi="Arial" w:eastAsia="Arial"/>
        </w:rPr>
      </w:pPr>
    </w:p>
    <w:p>
      <w:pPr>
        <w:pStyle w:val="Body A"/>
        <w:rPr>
          <w:rFonts w:ascii="Arial" w:cs="Arial" w:hAnsi="Arial" w:eastAsia="Arial"/>
        </w:rPr>
      </w:pPr>
      <w:r>
        <w:rPr>
          <w:rFonts w:ascii="Arial" w:hAnsi="Arial"/>
          <w:b w:val="1"/>
          <w:bCs w:val="1"/>
          <w:rtl w:val="0"/>
        </w:rPr>
        <w:t xml:space="preserve">9. CLOSE </w:t>
      </w:r>
    </w:p>
    <w:p>
      <w:pPr>
        <w:pStyle w:val="Body A"/>
        <w:rPr>
          <w:rFonts w:ascii="Arial" w:cs="Arial" w:hAnsi="Arial" w:eastAsia="Arial"/>
        </w:rPr>
      </w:pPr>
      <w:r>
        <w:rPr>
          <w:rFonts w:ascii="Arial" w:hAnsi="Arial"/>
          <w:rtl w:val="0"/>
          <w:lang w:val="en-US"/>
        </w:rPr>
        <w:t xml:space="preserve">The meeting was closed </w:t>
      </w:r>
      <w:bookmarkStart w:name="h.gjdgxs" w:id="0"/>
      <w:bookmarkEnd w:id="0"/>
      <w:r>
        <w:rPr>
          <w:rFonts w:ascii="Arial" w:hAnsi="Arial"/>
          <w:rtl w:val="0"/>
          <w:lang w:val="en-US"/>
        </w:rPr>
        <w:t>8</w:t>
      </w:r>
      <w:r>
        <w:rPr>
          <w:rFonts w:ascii="Arial" w:hAnsi="Arial"/>
          <w:rtl w:val="0"/>
          <w:lang w:val="en-US"/>
        </w:rPr>
        <w:t>:</w:t>
      </w:r>
      <w:r>
        <w:rPr>
          <w:rFonts w:ascii="Arial" w:hAnsi="Arial"/>
          <w:rtl w:val="0"/>
          <w:lang w:val="en-US"/>
        </w:rPr>
        <w:t>35</w:t>
      </w:r>
      <w:r>
        <w:rPr>
          <w:rFonts w:ascii="Arial" w:hAnsi="Arial"/>
          <w:rtl w:val="0"/>
        </w:rPr>
        <w:t>pm.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b w:val="1"/>
          <w:bCs w:val="1"/>
        </w:rPr>
      </w:pPr>
      <w:r>
        <w:rPr>
          <w:rFonts w:ascii="Arial" w:hAnsi="Arial"/>
          <w:b w:val="1"/>
          <w:bCs w:val="1"/>
          <w:rtl w:val="0"/>
          <w:lang w:val="de-DE"/>
        </w:rPr>
        <w:t>10. NEXT MEETING</w:t>
      </w:r>
    </w:p>
    <w:p>
      <w:pPr>
        <w:pStyle w:val="Body A"/>
        <w:rPr>
          <w:rFonts w:ascii="Arial" w:cs="Arial" w:hAnsi="Arial" w:eastAsia="Arial"/>
        </w:rPr>
      </w:pPr>
    </w:p>
    <w:p>
      <w:pPr>
        <w:pStyle w:val="Body A"/>
        <w:rPr>
          <w:rFonts w:ascii="Arial" w:cs="Arial" w:hAnsi="Arial" w:eastAsia="Arial"/>
          <w:b w:val="1"/>
          <w:bCs w:val="1"/>
        </w:rPr>
      </w:pPr>
      <w:r>
        <w:rPr>
          <w:rFonts w:ascii="Arial" w:hAnsi="Arial"/>
          <w:rtl w:val="0"/>
          <w:lang w:val="en-US"/>
        </w:rPr>
        <w:t>Next meeting is to be held 7.</w:t>
      </w:r>
      <w:r>
        <w:rPr>
          <w:rFonts w:ascii="Arial" w:hAnsi="Arial"/>
          <w:rtl w:val="0"/>
          <w:lang w:val="en-US"/>
        </w:rPr>
        <w:t>30</w:t>
      </w:r>
      <w:r>
        <w:rPr>
          <w:rFonts w:ascii="Arial" w:hAnsi="Arial"/>
          <w:rtl w:val="0"/>
          <w:lang w:val="en-US"/>
        </w:rPr>
        <w:t xml:space="preserve">pm Monday the </w:t>
      </w:r>
      <w:r>
        <w:rPr>
          <w:rFonts w:ascii="Arial" w:hAnsi="Arial"/>
          <w:rtl w:val="0"/>
          <w:lang w:val="en-US"/>
        </w:rPr>
        <w:t>15th April</w:t>
      </w:r>
      <w:r>
        <w:rPr>
          <w:rFonts w:ascii="Arial" w:hAnsi="Arial"/>
          <w:rtl w:val="0"/>
          <w:lang w:val="en-US"/>
        </w:rPr>
        <w:t xml:space="preserve"> 2019, at the</w:t>
      </w:r>
      <w:r>
        <w:rPr>
          <w:rFonts w:ascii="Arial" w:hAnsi="Arial"/>
          <w:b w:val="1"/>
          <w:bCs w:val="1"/>
          <w:rtl w:val="0"/>
          <w:lang w:val="en-US"/>
        </w:rPr>
        <w:t xml:space="preserve"> WA Archery </w:t>
      </w:r>
    </w:p>
    <w:p>
      <w:pPr>
        <w:pStyle w:val="Body A"/>
        <w:rPr>
          <w:rFonts w:ascii="Arial" w:cs="Arial" w:hAnsi="Arial" w:eastAsia="Arial"/>
        </w:rPr>
      </w:pPr>
      <w:r>
        <w:rPr>
          <w:rFonts w:ascii="Arial" w:hAnsi="Arial"/>
          <w:b w:val="1"/>
          <w:bCs w:val="1"/>
          <w:rtl w:val="0"/>
          <w:lang w:val="en-US"/>
        </w:rPr>
        <w:t>Centre, Whiteman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rPr>
        <w:t>.....................................................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it-IT"/>
        </w:rPr>
        <w:t>Deonne Bridger</w:t>
        <w:tab/>
      </w:r>
      <w:r>
        <w:rPr>
          <w:rFonts w:ascii="Arial" w:cs="Arial" w:hAnsi="Arial" w:eastAsia="Arial"/>
          <w:rtl w:val="0"/>
          <w:lang w:val="en-US"/>
        </w:rPr>
        <w:tab/>
        <w:tab/>
        <w:tab/>
        <w:t xml:space="preserve">    Nick Towill</w:t>
      </w:r>
    </w:p>
    <w:p>
      <w:pPr>
        <w:pStyle w:val="Body A"/>
        <w:rPr>
          <w:rFonts w:ascii="Arial" w:cs="Arial" w:hAnsi="Arial" w:eastAsia="Arial"/>
        </w:rPr>
      </w:pPr>
      <w:r>
        <w:rPr>
          <w:rFonts w:ascii="Arial" w:hAnsi="Arial"/>
          <w:rtl w:val="0"/>
          <w:lang w:val="en-US"/>
        </w:rPr>
        <w:t xml:space="preserve">President </w:t>
        <w:tab/>
      </w:r>
      <w:r>
        <w:rPr>
          <w:rFonts w:ascii="Arial" w:hAnsi="Arial"/>
          <w:rtl w:val="0"/>
        </w:rPr>
        <w:t xml:space="preserve">                                               Secretary</w:t>
      </w:r>
    </w:p>
    <w:p>
      <w:pPr>
        <w:pStyle w:val="Body A"/>
        <w:rPr>
          <w:rFonts w:ascii="Arial" w:cs="Arial" w:hAnsi="Arial" w:eastAsia="Arial"/>
        </w:rPr>
      </w:pPr>
    </w:p>
    <w:p>
      <w:pPr>
        <w:pStyle w:val="Body A"/>
        <w:rPr>
          <w:rFonts w:ascii="Arial" w:cs="Arial" w:hAnsi="Arial" w:eastAsia="Arial"/>
        </w:rPr>
      </w:pPr>
    </w:p>
    <w:p>
      <w:pPr>
        <w:pStyle w:val="Body A"/>
      </w:pPr>
      <w:r>
        <w:rPr>
          <w:rFonts w:ascii="Arial" w:hAnsi="Arial"/>
          <w:rtl w:val="0"/>
        </w:rPr>
        <w:t>Date ...........................................                Date .......................................</w:t>
      </w:r>
    </w:p>
    <w:sectPr>
      <w:headerReference w:type="default" r:id="rId5"/>
      <w:footerReference w:type="default" r:id="rId6"/>
      <w:pgSz w:w="11900" w:h="16840" w:orient="portrait"/>
      <w:pgMar w:top="1134" w:right="1134" w:bottom="1134" w:left="113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color w:val="000000"/>
        <w:u w:color="000000"/>
        <w:rtl w:val="0"/>
        <w14:shadow w14:sx="100000" w14:sy="100000" w14:kx="0" w14:ky="0" w14:algn="tl" w14:blurRad="50800" w14:dist="38100" w14:dir="2700000">
          <w14:srgbClr w14:val="000000">
            <w14:alpha w14:val="60000"/>
          </w14:srgbClr>
        </w14:shadow>
      </w:rPr>
      <w:fldChar w:fldCharType="begin" w:fldLock="0"/>
    </w:r>
    <w:r>
      <w:rPr>
        <w:color w:val="000000"/>
        <w:u w:color="000000"/>
        <w:rtl w:val="0"/>
        <w14:shadow w14:sx="100000" w14:sy="100000" w14:kx="0" w14:ky="0" w14:algn="tl" w14:blurRad="50800" w14:dist="38100" w14:dir="2700000">
          <w14:srgbClr w14:val="000000">
            <w14:alpha w14:val="60000"/>
          </w14:srgbClr>
        </w14:shadow>
      </w:rPr>
      <w:instrText xml:space="preserve"> PAGE </w:instrText>
    </w:r>
    <w:r>
      <w:rPr>
        <w:color w:val="000000"/>
        <w:u w:color="000000"/>
        <w:rtl w:val="0"/>
        <w14:shadow w14:sx="100000" w14:sy="100000" w14:kx="0" w14:ky="0" w14:algn="tl" w14:blurRad="50800" w14:dist="38100" w14:dir="2700000">
          <w14:srgbClr w14:val="000000">
            <w14:alpha w14:val="60000"/>
          </w14:srgbClr>
        </w14:shadow>
      </w:rPr>
      <w:fldChar w:fldCharType="separate" w:fldLock="0"/>
    </w:r>
    <w:r>
      <w:rPr>
        <w:color w:val="000000"/>
        <w:u w:color="000000"/>
        <w:rtl w:val="0"/>
        <w14:shadow w14:sx="100000" w14:sy="100000" w14:kx="0" w14:ky="0" w14:algn="tl" w14:blurRad="50800" w14:dist="38100" w14:dir="2700000">
          <w14:srgbClr w14:val="000000">
            <w14:alpha w14:val="60000"/>
          </w14:srgbClr>
        </w14:shadow>
      </w:rPr>
      <w:t>5</w:t>
    </w:r>
    <w:r>
      <w:rPr>
        <w:color w:val="000000"/>
        <w:u w:color="000000"/>
        <w:rtl w:val="0"/>
        <w14:shadow w14:sx="100000" w14:sy="100000" w14:kx="0" w14:ky="0" w14:algn="tl" w14:blurRad="50800" w14:dist="38100" w14:dir="2700000">
          <w14:srgbClr w14:val="000000">
            <w14:alpha w14:val="60000"/>
          </w14:srgbClr>
        </w14:shadow>
      </w:rPr>
      <w:fldChar w:fldCharType="end" w:fldLock="0"/>
    </w:r>
    <w:r>
      <w:rPr>
        <w:color w:val="000000"/>
        <w:u w:color="000000"/>
        <w14:shadow w14:sx="100000" w14:sy="100000" w14:kx="0" w14:ky="0" w14:algn="tl" w14:blurRad="50800" w14:dist="38100" w14:dir="2700000">
          <w14:srgbClr w14:val="000000">
            <w14:alpha w14:val="60000"/>
          </w14:srgbClr>
        </w14:shadow>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inline distT="0" distB="0" distL="0" distR="0">
          <wp:extent cx="1285875" cy="904875"/>
          <wp:effectExtent l="0" t="0" r="0" b="0"/>
          <wp:docPr id="1073741825" name="officeArt object" descr="C:\Users\bridgerd\AppData\Local\Microsoft\Windows\INetCache\Content.Outlook\7D8A41PB\new AA Logo.jpg 383 KB.jpg"/>
          <wp:cNvGraphicFramePr/>
          <a:graphic xmlns:a="http://schemas.openxmlformats.org/drawingml/2006/main">
            <a:graphicData uri="http://schemas.openxmlformats.org/drawingml/2006/picture">
              <pic:pic xmlns:pic="http://schemas.openxmlformats.org/drawingml/2006/picture">
                <pic:nvPicPr>
                  <pic:cNvPr id="1073741825" name="C:\Users\bridgerd\AppData\Local\Microsoft\Windows\INetCache\Content.Outlook\7D8A41PB\new AA Logo.jpg 383 KB.jpg" descr="C:\Users\bridgerd\AppData\Local\Microsoft\Windows\INetCache\Content.Outlook\7D8A41PB\new AA Logo.jpg 383 KB.jpg"/>
                  <pic:cNvPicPr>
                    <a:picLocks noChangeAspect="1"/>
                  </pic:cNvPicPr>
                </pic:nvPicPr>
                <pic:blipFill>
                  <a:blip r:embed="rId1">
                    <a:extLst/>
                  </a:blip>
                  <a:stretch>
                    <a:fillRect/>
                  </a:stretch>
                </pic:blipFill>
                <pic:spPr>
                  <a:xfrm>
                    <a:off x="0" y="0"/>
                    <a:ext cx="1285875" cy="904875"/>
                  </a:xfrm>
                  <a:prstGeom prst="rect">
                    <a:avLst/>
                  </a:prstGeom>
                  <a:ln w="12700" cap="flat">
                    <a:noFill/>
                    <a:miter lim="400000"/>
                  </a:ln>
                  <a:effectLst/>
                </pic:spPr>
              </pic:pic>
            </a:graphicData>
          </a:graphic>
        </wp:inline>
      </w:drawing>
    </w:r>
    <w:r>
      <w:tab/>
    </w:r>
    <w:r>
      <w:rPr>
        <w:rFonts w:ascii="Arial" w:hAnsi="Arial"/>
        <w:b w:val="1"/>
        <w:bCs w:val="1"/>
        <w:rtl w:val="0"/>
        <w:lang w:val="en-US"/>
      </w:rPr>
      <w:t xml:space="preserve">ARCHERY WESTERN AUSTRALIA      </w:t>
    </w:r>
    <w:r>
      <w:tab/>
    </w:r>
    <w:r>
      <w:drawing>
        <wp:inline distT="0" distB="0" distL="0" distR="0">
          <wp:extent cx="1381125" cy="676275"/>
          <wp:effectExtent l="0" t="0" r="0" b="0"/>
          <wp:docPr id="1073741826" name="officeArt object" descr="C:\Users\bridgerd\Pictures\ArcheryWA_Logo.jpg"/>
          <wp:cNvGraphicFramePr/>
          <a:graphic xmlns:a="http://schemas.openxmlformats.org/drawingml/2006/main">
            <a:graphicData uri="http://schemas.openxmlformats.org/drawingml/2006/picture">
              <pic:pic xmlns:pic="http://schemas.openxmlformats.org/drawingml/2006/picture">
                <pic:nvPicPr>
                  <pic:cNvPr id="1073741826" name="C:\Users\bridgerd\Pictures\ArcheryWA_Logo.jpg" descr="C:\Users\bridgerd\Pictures\ArcheryWA_Logo.jpg"/>
                  <pic:cNvPicPr>
                    <a:picLocks noChangeAspect="1"/>
                  </pic:cNvPicPr>
                </pic:nvPicPr>
                <pic:blipFill>
                  <a:blip r:embed="rId2">
                    <a:extLst/>
                  </a:blip>
                  <a:stretch>
                    <a:fillRect/>
                  </a:stretch>
                </pic:blipFill>
                <pic:spPr>
                  <a:xfrm>
                    <a:off x="0" y="0"/>
                    <a:ext cx="1381125" cy="6762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20" w:hanging="500"/>
      </w:pPr>
      <w:rPr>
        <w:rFonts w:ascii="Times" w:cs="Times" w:hAnsi="Times" w:eastAsia="Times"/>
        <w:b w:val="0"/>
        <w:bCs w:val="0"/>
        <w:i w:val="0"/>
        <w:iCs w:val="0"/>
        <w:caps w:val="0"/>
        <w:smallCaps w:val="0"/>
        <w:strike w:val="0"/>
        <w:dstrike w:val="0"/>
        <w:outline w:val="0"/>
        <w:emboss w:val="0"/>
        <w:imprint w:val="0"/>
        <w:color w:val="c41732"/>
        <w:spacing w:val="0"/>
        <w:w w:val="100"/>
        <w:kern w:val="0"/>
        <w:position w:val="0"/>
        <w:highlight w:val="none"/>
        <w:vertAlign w:val="baseline"/>
      </w:rPr>
    </w:lvl>
    <w:lvl w:ilvl="1">
      <w:start w:val="1"/>
      <w:numFmt w:val="bullet"/>
      <w:suff w:val="tab"/>
      <w:lvlText w:val="•"/>
      <w:lvlJc w:val="left"/>
      <w:pPr>
        <w:ind w:left="940" w:hanging="500"/>
      </w:pPr>
      <w:rPr>
        <w:rFonts w:ascii="Times" w:cs="Times" w:hAnsi="Times" w:eastAsia="Times"/>
        <w:b w:val="0"/>
        <w:bCs w:val="0"/>
        <w:i w:val="0"/>
        <w:iCs w:val="0"/>
        <w:caps w:val="0"/>
        <w:smallCaps w:val="0"/>
        <w:strike w:val="0"/>
        <w:dstrike w:val="0"/>
        <w:outline w:val="0"/>
        <w:emboss w:val="0"/>
        <w:imprint w:val="0"/>
        <w:color w:val="c41732"/>
        <w:spacing w:val="0"/>
        <w:w w:val="100"/>
        <w:kern w:val="0"/>
        <w:position w:val="0"/>
        <w:highlight w:val="none"/>
        <w:vertAlign w:val="baseline"/>
      </w:rPr>
    </w:lvl>
    <w:lvl w:ilvl="2">
      <w:start w:val="1"/>
      <w:numFmt w:val="bullet"/>
      <w:suff w:val="tab"/>
      <w:lvlText w:val="•"/>
      <w:lvlJc w:val="left"/>
      <w:pPr>
        <w:ind w:left="1160" w:hanging="500"/>
      </w:pPr>
      <w:rPr>
        <w:rFonts w:ascii="Times" w:cs="Times" w:hAnsi="Times" w:eastAsia="Times"/>
        <w:b w:val="0"/>
        <w:bCs w:val="0"/>
        <w:i w:val="0"/>
        <w:iCs w:val="0"/>
        <w:caps w:val="0"/>
        <w:smallCaps w:val="0"/>
        <w:strike w:val="0"/>
        <w:dstrike w:val="0"/>
        <w:outline w:val="0"/>
        <w:emboss w:val="0"/>
        <w:imprint w:val="0"/>
        <w:color w:val="c41732"/>
        <w:spacing w:val="0"/>
        <w:w w:val="100"/>
        <w:kern w:val="0"/>
        <w:position w:val="0"/>
        <w:highlight w:val="none"/>
        <w:vertAlign w:val="baseline"/>
      </w:rPr>
    </w:lvl>
    <w:lvl w:ilvl="3">
      <w:start w:val="1"/>
      <w:numFmt w:val="bullet"/>
      <w:suff w:val="tab"/>
      <w:lvlText w:val="•"/>
      <w:lvlJc w:val="left"/>
      <w:pPr>
        <w:ind w:left="1380" w:hanging="500"/>
      </w:pPr>
      <w:rPr>
        <w:rFonts w:ascii="Times" w:cs="Times" w:hAnsi="Times" w:eastAsia="Times"/>
        <w:b w:val="0"/>
        <w:bCs w:val="0"/>
        <w:i w:val="0"/>
        <w:iCs w:val="0"/>
        <w:caps w:val="0"/>
        <w:smallCaps w:val="0"/>
        <w:strike w:val="0"/>
        <w:dstrike w:val="0"/>
        <w:outline w:val="0"/>
        <w:emboss w:val="0"/>
        <w:imprint w:val="0"/>
        <w:color w:val="c41732"/>
        <w:spacing w:val="0"/>
        <w:w w:val="100"/>
        <w:kern w:val="0"/>
        <w:position w:val="0"/>
        <w:highlight w:val="none"/>
        <w:vertAlign w:val="baseline"/>
      </w:rPr>
    </w:lvl>
    <w:lvl w:ilvl="4">
      <w:start w:val="1"/>
      <w:numFmt w:val="bullet"/>
      <w:suff w:val="tab"/>
      <w:lvlText w:val="•"/>
      <w:lvlJc w:val="left"/>
      <w:pPr>
        <w:ind w:left="1600" w:hanging="500"/>
      </w:pPr>
      <w:rPr>
        <w:rFonts w:ascii="Times" w:cs="Times" w:hAnsi="Times" w:eastAsia="Times"/>
        <w:b w:val="0"/>
        <w:bCs w:val="0"/>
        <w:i w:val="0"/>
        <w:iCs w:val="0"/>
        <w:caps w:val="0"/>
        <w:smallCaps w:val="0"/>
        <w:strike w:val="0"/>
        <w:dstrike w:val="0"/>
        <w:outline w:val="0"/>
        <w:emboss w:val="0"/>
        <w:imprint w:val="0"/>
        <w:color w:val="c41732"/>
        <w:spacing w:val="0"/>
        <w:w w:val="100"/>
        <w:kern w:val="0"/>
        <w:position w:val="0"/>
        <w:highlight w:val="none"/>
        <w:vertAlign w:val="baseline"/>
      </w:rPr>
    </w:lvl>
    <w:lvl w:ilvl="5">
      <w:start w:val="1"/>
      <w:numFmt w:val="bullet"/>
      <w:suff w:val="tab"/>
      <w:lvlText w:val="•"/>
      <w:lvlJc w:val="left"/>
      <w:pPr>
        <w:ind w:left="1820" w:hanging="500"/>
      </w:pPr>
      <w:rPr>
        <w:rFonts w:ascii="Times" w:cs="Times" w:hAnsi="Times" w:eastAsia="Times"/>
        <w:b w:val="0"/>
        <w:bCs w:val="0"/>
        <w:i w:val="0"/>
        <w:iCs w:val="0"/>
        <w:caps w:val="0"/>
        <w:smallCaps w:val="0"/>
        <w:strike w:val="0"/>
        <w:dstrike w:val="0"/>
        <w:outline w:val="0"/>
        <w:emboss w:val="0"/>
        <w:imprint w:val="0"/>
        <w:color w:val="c41732"/>
        <w:spacing w:val="0"/>
        <w:w w:val="100"/>
        <w:kern w:val="0"/>
        <w:position w:val="0"/>
        <w:highlight w:val="none"/>
        <w:vertAlign w:val="baseline"/>
      </w:rPr>
    </w:lvl>
    <w:lvl w:ilvl="6">
      <w:start w:val="1"/>
      <w:numFmt w:val="bullet"/>
      <w:suff w:val="tab"/>
      <w:lvlText w:val="•"/>
      <w:lvlJc w:val="left"/>
      <w:pPr>
        <w:ind w:left="2040" w:hanging="500"/>
      </w:pPr>
      <w:rPr>
        <w:rFonts w:ascii="Times" w:cs="Times" w:hAnsi="Times" w:eastAsia="Times"/>
        <w:b w:val="0"/>
        <w:bCs w:val="0"/>
        <w:i w:val="0"/>
        <w:iCs w:val="0"/>
        <w:caps w:val="0"/>
        <w:smallCaps w:val="0"/>
        <w:strike w:val="0"/>
        <w:dstrike w:val="0"/>
        <w:outline w:val="0"/>
        <w:emboss w:val="0"/>
        <w:imprint w:val="0"/>
        <w:color w:val="c41732"/>
        <w:spacing w:val="0"/>
        <w:w w:val="100"/>
        <w:kern w:val="0"/>
        <w:position w:val="0"/>
        <w:highlight w:val="none"/>
        <w:vertAlign w:val="baseline"/>
      </w:rPr>
    </w:lvl>
    <w:lvl w:ilvl="7">
      <w:start w:val="1"/>
      <w:numFmt w:val="bullet"/>
      <w:suff w:val="tab"/>
      <w:lvlText w:val="•"/>
      <w:lvlJc w:val="left"/>
      <w:pPr>
        <w:ind w:left="2260" w:hanging="500"/>
      </w:pPr>
      <w:rPr>
        <w:rFonts w:ascii="Times" w:cs="Times" w:hAnsi="Times" w:eastAsia="Times"/>
        <w:b w:val="0"/>
        <w:bCs w:val="0"/>
        <w:i w:val="0"/>
        <w:iCs w:val="0"/>
        <w:caps w:val="0"/>
        <w:smallCaps w:val="0"/>
        <w:strike w:val="0"/>
        <w:dstrike w:val="0"/>
        <w:outline w:val="0"/>
        <w:emboss w:val="0"/>
        <w:imprint w:val="0"/>
        <w:color w:val="c41732"/>
        <w:spacing w:val="0"/>
        <w:w w:val="100"/>
        <w:kern w:val="0"/>
        <w:position w:val="0"/>
        <w:highlight w:val="none"/>
        <w:vertAlign w:val="baseline"/>
      </w:rPr>
    </w:lvl>
    <w:lvl w:ilvl="8">
      <w:start w:val="1"/>
      <w:numFmt w:val="bullet"/>
      <w:suff w:val="tab"/>
      <w:lvlText w:val="•"/>
      <w:lvlJc w:val="left"/>
      <w:pPr>
        <w:ind w:left="2480" w:hanging="500"/>
      </w:pPr>
      <w:rPr>
        <w:rFonts w:ascii="Times" w:cs="Times" w:hAnsi="Times" w:eastAsia="Times"/>
        <w:b w:val="0"/>
        <w:bCs w:val="0"/>
        <w:i w:val="0"/>
        <w:iCs w:val="0"/>
        <w:caps w:val="0"/>
        <w:smallCaps w:val="0"/>
        <w:strike w:val="0"/>
        <w:dstrike w:val="0"/>
        <w:outline w:val="0"/>
        <w:emboss w:val="0"/>
        <w:imprint w:val="0"/>
        <w:color w:val="c41732"/>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